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40" w:rsidRDefault="00013140" w:rsidP="00013140">
      <w:pPr>
        <w:pStyle w:val="NoSpacing"/>
        <w:rPr>
          <w:rFonts w:ascii="Times New Roman" w:hAnsi="Times New Roman" w:cs="Times New Roman"/>
          <w:sz w:val="24"/>
          <w:szCs w:val="24"/>
        </w:rPr>
      </w:pPr>
      <w:r>
        <w:rPr>
          <w:rFonts w:ascii="Times New Roman" w:hAnsi="Times New Roman" w:cs="Times New Roman"/>
          <w:color w:val="000000"/>
          <w:sz w:val="24"/>
          <w:szCs w:val="24"/>
        </w:rPr>
        <w:t>P</w:t>
      </w:r>
      <w:r w:rsidR="00ED5180" w:rsidRPr="00013140">
        <w:rPr>
          <w:rFonts w:ascii="Times New Roman" w:hAnsi="Times New Roman" w:cs="Times New Roman"/>
          <w:color w:val="000000"/>
          <w:sz w:val="24"/>
          <w:szCs w:val="24"/>
        </w:rPr>
        <w:t xml:space="preserve">lanned Parenthood Maine Action Fund is offering a part-time, unpaid (can be used for course credit) </w:t>
      </w:r>
      <w:r w:rsidR="00ED5180" w:rsidRPr="00013140">
        <w:rPr>
          <w:rFonts w:ascii="Times New Roman" w:hAnsi="Times New Roman" w:cs="Times New Roman"/>
          <w:b/>
          <w:color w:val="000000"/>
          <w:sz w:val="24"/>
          <w:szCs w:val="24"/>
        </w:rPr>
        <w:t xml:space="preserve">Public Affairs Internship </w:t>
      </w:r>
      <w:r w:rsidR="00ED5180" w:rsidRPr="00013140">
        <w:rPr>
          <w:rFonts w:ascii="Times New Roman" w:hAnsi="Times New Roman" w:cs="Times New Roman"/>
          <w:color w:val="000000"/>
          <w:sz w:val="24"/>
          <w:szCs w:val="24"/>
        </w:rPr>
        <w:t>at our Portland Administration offices</w:t>
      </w:r>
      <w:r w:rsidR="00E552D6" w:rsidRPr="00013140">
        <w:rPr>
          <w:rFonts w:ascii="Times New Roman" w:hAnsi="Times New Roman" w:cs="Times New Roman"/>
          <w:color w:val="000000"/>
          <w:sz w:val="24"/>
          <w:szCs w:val="24"/>
        </w:rPr>
        <w:t>, as well as opportunities to work at various locations around the state</w:t>
      </w:r>
      <w:r w:rsidR="00ED5180" w:rsidRPr="00013140">
        <w:rPr>
          <w:rFonts w:ascii="Times New Roman" w:hAnsi="Times New Roman" w:cs="Times New Roman"/>
          <w:color w:val="000000"/>
          <w:sz w:val="24"/>
          <w:szCs w:val="24"/>
        </w:rPr>
        <w:t xml:space="preserve">.  </w:t>
      </w:r>
      <w:r w:rsidRPr="00013140">
        <w:rPr>
          <w:rFonts w:ascii="Times New Roman" w:hAnsi="Times New Roman" w:cs="Times New Roman"/>
          <w:sz w:val="24"/>
          <w:szCs w:val="24"/>
        </w:rPr>
        <w:t>The intern would train under Planned Parenthood Maine Action Fund’s senior organizing staff while working on PPMEAF endorsed political campaigns, learning about grassroots organizing, movement building, and volunteer management. This internship is ideal for candidates interested in women’s issues and the political process, or for those pursuing a career in non-profit agencies, politics, public policy, public affairs, government relations, community outreach, or marketing.</w:t>
      </w:r>
    </w:p>
    <w:p w:rsidR="00013140" w:rsidRDefault="00013140" w:rsidP="00013140">
      <w:pPr>
        <w:pStyle w:val="NoSpacing"/>
        <w:rPr>
          <w:rFonts w:ascii="Times New Roman" w:hAnsi="Times New Roman" w:cs="Times New Roman"/>
          <w:color w:val="000000"/>
          <w:sz w:val="24"/>
          <w:szCs w:val="24"/>
        </w:rPr>
      </w:pPr>
    </w:p>
    <w:p w:rsidR="00ED5180" w:rsidRPr="00013140" w:rsidRDefault="00ED5180" w:rsidP="00013140">
      <w:pPr>
        <w:pStyle w:val="NoSpacing"/>
        <w:rPr>
          <w:rFonts w:ascii="Times New Roman" w:hAnsi="Times New Roman" w:cs="Times New Roman"/>
          <w:color w:val="000000"/>
          <w:sz w:val="24"/>
          <w:szCs w:val="24"/>
        </w:rPr>
      </w:pPr>
      <w:r w:rsidRPr="00013140">
        <w:rPr>
          <w:rFonts w:ascii="Times New Roman" w:hAnsi="Times New Roman" w:cs="Times New Roman"/>
          <w:color w:val="000000"/>
          <w:sz w:val="24"/>
          <w:szCs w:val="24"/>
        </w:rPr>
        <w:t>Internship will include or be tailored to these responsibilities</w:t>
      </w:r>
      <w:r w:rsidR="002F6DC6" w:rsidRPr="00013140">
        <w:rPr>
          <w:rFonts w:ascii="Times New Roman" w:hAnsi="Times New Roman" w:cs="Times New Roman"/>
          <w:color w:val="000000"/>
          <w:sz w:val="24"/>
          <w:szCs w:val="24"/>
        </w:rPr>
        <w:t>, please note in your cover letter where you’d like to most work under</w:t>
      </w:r>
      <w:r w:rsidRPr="00013140">
        <w:rPr>
          <w:rFonts w:ascii="Times New Roman" w:hAnsi="Times New Roman" w:cs="Times New Roman"/>
          <w:color w:val="000000"/>
          <w:sz w:val="24"/>
          <w:szCs w:val="24"/>
        </w:rPr>
        <w:t>:</w:t>
      </w:r>
    </w:p>
    <w:p w:rsidR="004B5531" w:rsidRPr="00013140" w:rsidRDefault="00ED5180" w:rsidP="002F6DC6">
      <w:pPr>
        <w:pStyle w:val="NoSpacing"/>
        <w:rPr>
          <w:rFonts w:ascii="Times New Roman" w:hAnsi="Times New Roman" w:cs="Times New Roman"/>
          <w:color w:val="000000"/>
          <w:sz w:val="24"/>
          <w:szCs w:val="24"/>
        </w:rPr>
      </w:pPr>
      <w:r w:rsidRPr="00013140">
        <w:rPr>
          <w:rFonts w:ascii="Times New Roman" w:hAnsi="Times New Roman" w:cs="Times New Roman"/>
          <w:color w:val="000000"/>
          <w:sz w:val="24"/>
          <w:szCs w:val="24"/>
        </w:rPr>
        <w:t xml:space="preserve"> </w:t>
      </w:r>
    </w:p>
    <w:p w:rsidR="002F6DC6" w:rsidRPr="00013140" w:rsidRDefault="002F6DC6" w:rsidP="002F6DC6">
      <w:pPr>
        <w:pStyle w:val="NoSpacing"/>
        <w:rPr>
          <w:rFonts w:ascii="Times New Roman" w:hAnsi="Times New Roman" w:cs="Times New Roman"/>
          <w:b/>
          <w:color w:val="000000"/>
          <w:sz w:val="24"/>
          <w:szCs w:val="24"/>
        </w:rPr>
      </w:pPr>
      <w:r w:rsidRPr="00013140">
        <w:rPr>
          <w:rFonts w:ascii="Times New Roman" w:hAnsi="Times New Roman" w:cs="Times New Roman"/>
          <w:b/>
          <w:color w:val="000000"/>
          <w:sz w:val="24"/>
          <w:szCs w:val="24"/>
        </w:rPr>
        <w:t xml:space="preserve">Movement Building/Policy </w:t>
      </w:r>
    </w:p>
    <w:p w:rsidR="00ED5180" w:rsidRPr="00013140" w:rsidRDefault="002F6DC6" w:rsidP="002F6DC6">
      <w:pPr>
        <w:pStyle w:val="NoSpacing"/>
        <w:ind w:firstLine="360"/>
        <w:rPr>
          <w:rFonts w:ascii="Times New Roman" w:hAnsi="Times New Roman" w:cs="Times New Roman"/>
          <w:color w:val="000000"/>
          <w:sz w:val="24"/>
          <w:szCs w:val="24"/>
        </w:rPr>
      </w:pPr>
      <w:r w:rsidRPr="00013140">
        <w:rPr>
          <w:rFonts w:ascii="Times New Roman" w:hAnsi="Times New Roman" w:cs="Times New Roman"/>
          <w:color w:val="000000"/>
          <w:sz w:val="24"/>
          <w:szCs w:val="24"/>
        </w:rPr>
        <w:t>Canvassing</w:t>
      </w:r>
    </w:p>
    <w:p w:rsidR="002F6DC6" w:rsidRPr="00013140" w:rsidRDefault="002F6DC6" w:rsidP="002F6DC6">
      <w:pPr>
        <w:pStyle w:val="NoSpacing"/>
        <w:numPr>
          <w:ilvl w:val="0"/>
          <w:numId w:val="31"/>
        </w:numPr>
        <w:rPr>
          <w:rFonts w:ascii="Times New Roman" w:hAnsi="Times New Roman" w:cs="Times New Roman"/>
          <w:color w:val="000000"/>
          <w:sz w:val="24"/>
          <w:szCs w:val="24"/>
        </w:rPr>
      </w:pPr>
      <w:r w:rsidRPr="00013140">
        <w:rPr>
          <w:rFonts w:ascii="Times New Roman" w:hAnsi="Times New Roman" w:cs="Times New Roman"/>
          <w:color w:val="000000"/>
          <w:sz w:val="24"/>
          <w:szCs w:val="24"/>
        </w:rPr>
        <w:t xml:space="preserve">Voter registration, Planned Parenthood Support </w:t>
      </w:r>
    </w:p>
    <w:p w:rsidR="002F6DC6" w:rsidRPr="00013140" w:rsidRDefault="002F6DC6" w:rsidP="002F6DC6">
      <w:pPr>
        <w:pStyle w:val="ListParagraph"/>
        <w:numPr>
          <w:ilvl w:val="0"/>
          <w:numId w:val="31"/>
        </w:numPr>
        <w:rPr>
          <w:b/>
          <w:szCs w:val="24"/>
        </w:rPr>
      </w:pPr>
      <w:r w:rsidRPr="00013140">
        <w:rPr>
          <w:b/>
          <w:szCs w:val="24"/>
        </w:rPr>
        <w:t>Abortion Stigma Reduction Project</w:t>
      </w:r>
      <w:r w:rsidRPr="00013140">
        <w:rPr>
          <w:b/>
          <w:szCs w:val="24"/>
        </w:rPr>
        <w:t xml:space="preserve">: </w:t>
      </w:r>
      <w:r w:rsidRPr="00013140">
        <w:rPr>
          <w:szCs w:val="24"/>
        </w:rPr>
        <w:t>Maine has a groundbreaking project aimed at changing the conversation about abortion</w:t>
      </w:r>
      <w:r w:rsidRPr="00013140">
        <w:rPr>
          <w:szCs w:val="24"/>
        </w:rPr>
        <w:t>. W</w:t>
      </w:r>
      <w:r w:rsidRPr="00013140">
        <w:rPr>
          <w:szCs w:val="24"/>
        </w:rPr>
        <w:t xml:space="preserve">e create an open dialogue with Maine residents about abortion </w:t>
      </w:r>
      <w:r w:rsidR="00013140" w:rsidRPr="00013140">
        <w:rPr>
          <w:szCs w:val="24"/>
        </w:rPr>
        <w:t>to</w:t>
      </w:r>
      <w:r w:rsidRPr="00013140">
        <w:rPr>
          <w:szCs w:val="24"/>
        </w:rPr>
        <w:t xml:space="preserve"> bridge the gap on the pervasive stigma that instills shame and guilt on women making voluntary choices about their reproductive health. </w:t>
      </w:r>
    </w:p>
    <w:p w:rsidR="002F6DC6" w:rsidRPr="00013140" w:rsidRDefault="002F6DC6" w:rsidP="002F6DC6">
      <w:pPr>
        <w:pStyle w:val="NoSpacing"/>
        <w:ind w:firstLine="360"/>
        <w:rPr>
          <w:rFonts w:ascii="Times New Roman" w:hAnsi="Times New Roman" w:cs="Times New Roman"/>
          <w:color w:val="000000"/>
          <w:sz w:val="24"/>
          <w:szCs w:val="24"/>
        </w:rPr>
      </w:pPr>
      <w:r w:rsidRPr="00013140">
        <w:rPr>
          <w:rFonts w:ascii="Times New Roman" w:hAnsi="Times New Roman" w:cs="Times New Roman"/>
          <w:color w:val="000000"/>
          <w:sz w:val="24"/>
          <w:szCs w:val="24"/>
        </w:rPr>
        <w:t>Phone Banking</w:t>
      </w:r>
    </w:p>
    <w:p w:rsidR="002F6DC6" w:rsidRPr="00013140" w:rsidRDefault="002F6DC6" w:rsidP="002F6DC6">
      <w:pPr>
        <w:pStyle w:val="NoSpacing"/>
        <w:numPr>
          <w:ilvl w:val="0"/>
          <w:numId w:val="33"/>
        </w:numPr>
        <w:rPr>
          <w:rFonts w:ascii="Times New Roman" w:hAnsi="Times New Roman" w:cs="Times New Roman"/>
          <w:color w:val="000000"/>
          <w:sz w:val="24"/>
          <w:szCs w:val="24"/>
        </w:rPr>
      </w:pPr>
      <w:r w:rsidRPr="00013140">
        <w:rPr>
          <w:rFonts w:ascii="Times New Roman" w:hAnsi="Times New Roman" w:cs="Times New Roman"/>
          <w:color w:val="000000"/>
          <w:sz w:val="24"/>
          <w:szCs w:val="24"/>
        </w:rPr>
        <w:t xml:space="preserve">Volunteer recruitment </w:t>
      </w:r>
    </w:p>
    <w:p w:rsidR="002F6DC6" w:rsidRPr="00013140" w:rsidRDefault="00013140" w:rsidP="00013140">
      <w:pPr>
        <w:pStyle w:val="ListParagraph"/>
        <w:numPr>
          <w:ilvl w:val="0"/>
          <w:numId w:val="33"/>
        </w:numPr>
        <w:rPr>
          <w:rFonts w:eastAsiaTheme="minorHAnsi"/>
          <w:color w:val="000000"/>
          <w:szCs w:val="24"/>
        </w:rPr>
      </w:pPr>
      <w:r w:rsidRPr="00013140">
        <w:rPr>
          <w:rFonts w:eastAsiaTheme="minorHAnsi"/>
          <w:color w:val="000000"/>
          <w:szCs w:val="24"/>
        </w:rPr>
        <w:t xml:space="preserve">Develop and organize policy advocacy materials and trainings </w:t>
      </w:r>
    </w:p>
    <w:p w:rsidR="002F6DC6" w:rsidRPr="00013140" w:rsidRDefault="002F6DC6" w:rsidP="002F6DC6">
      <w:pPr>
        <w:pStyle w:val="NoSpacing"/>
        <w:ind w:firstLine="360"/>
        <w:rPr>
          <w:rFonts w:ascii="Times New Roman" w:hAnsi="Times New Roman" w:cs="Times New Roman"/>
          <w:sz w:val="24"/>
          <w:szCs w:val="24"/>
        </w:rPr>
      </w:pPr>
      <w:r w:rsidRPr="00013140">
        <w:rPr>
          <w:rFonts w:ascii="Times New Roman" w:hAnsi="Times New Roman" w:cs="Times New Roman"/>
          <w:sz w:val="24"/>
          <w:szCs w:val="24"/>
        </w:rPr>
        <w:t>Social Media</w:t>
      </w:r>
    </w:p>
    <w:p w:rsidR="002F6DC6" w:rsidRDefault="00013140" w:rsidP="002F6DC6">
      <w:pPr>
        <w:pStyle w:val="ListParagraph"/>
        <w:numPr>
          <w:ilvl w:val="0"/>
          <w:numId w:val="34"/>
        </w:numPr>
        <w:rPr>
          <w:rFonts w:eastAsiaTheme="minorHAnsi"/>
          <w:szCs w:val="24"/>
        </w:rPr>
      </w:pPr>
      <w:r>
        <w:rPr>
          <w:rFonts w:eastAsiaTheme="minorHAnsi"/>
          <w:szCs w:val="24"/>
        </w:rPr>
        <w:t xml:space="preserve">Graphic design </w:t>
      </w:r>
    </w:p>
    <w:p w:rsidR="00013140" w:rsidRPr="00013140" w:rsidRDefault="00013140" w:rsidP="002F6DC6">
      <w:pPr>
        <w:pStyle w:val="ListParagraph"/>
        <w:numPr>
          <w:ilvl w:val="0"/>
          <w:numId w:val="34"/>
        </w:numPr>
        <w:rPr>
          <w:rFonts w:eastAsiaTheme="minorHAnsi"/>
          <w:szCs w:val="24"/>
        </w:rPr>
      </w:pPr>
      <w:r>
        <w:rPr>
          <w:rFonts w:eastAsiaTheme="minorHAnsi"/>
          <w:szCs w:val="24"/>
        </w:rPr>
        <w:t xml:space="preserve">Blog posts </w:t>
      </w:r>
    </w:p>
    <w:p w:rsidR="002F6DC6" w:rsidRPr="00013140" w:rsidRDefault="002F6DC6" w:rsidP="002F6DC6">
      <w:pPr>
        <w:pStyle w:val="ListParagraph"/>
        <w:numPr>
          <w:ilvl w:val="0"/>
          <w:numId w:val="34"/>
        </w:numPr>
        <w:rPr>
          <w:rFonts w:eastAsiaTheme="minorHAnsi"/>
          <w:szCs w:val="24"/>
        </w:rPr>
      </w:pPr>
      <w:r w:rsidRPr="00013140">
        <w:rPr>
          <w:rFonts w:eastAsiaTheme="minorHAnsi"/>
          <w:szCs w:val="24"/>
        </w:rPr>
        <w:t>Draft language on how to distribute internal updates, action alerts, and fact sheets</w:t>
      </w:r>
    </w:p>
    <w:p w:rsidR="00ED5180" w:rsidRPr="00013140" w:rsidRDefault="00ED5180" w:rsidP="002F6DC6">
      <w:pPr>
        <w:pStyle w:val="NoSpacing"/>
        <w:ind w:firstLine="360"/>
        <w:rPr>
          <w:rFonts w:ascii="Times New Roman" w:hAnsi="Times New Roman" w:cs="Times New Roman"/>
          <w:color w:val="000000"/>
          <w:sz w:val="24"/>
          <w:szCs w:val="24"/>
        </w:rPr>
      </w:pPr>
      <w:r w:rsidRPr="00013140">
        <w:rPr>
          <w:rFonts w:ascii="Times New Roman" w:hAnsi="Times New Roman" w:cs="Times New Roman"/>
          <w:sz w:val="24"/>
          <w:szCs w:val="24"/>
        </w:rPr>
        <w:t xml:space="preserve">Outreach Events </w:t>
      </w:r>
    </w:p>
    <w:p w:rsidR="002F6DC6" w:rsidRPr="00013140" w:rsidRDefault="002F6DC6" w:rsidP="002F6DC6">
      <w:pPr>
        <w:pStyle w:val="ListParagraph"/>
        <w:numPr>
          <w:ilvl w:val="0"/>
          <w:numId w:val="32"/>
        </w:numPr>
        <w:tabs>
          <w:tab w:val="left" w:pos="918"/>
          <w:tab w:val="left" w:pos="1206"/>
          <w:tab w:val="left" w:pos="1398"/>
          <w:tab w:val="left" w:pos="1494"/>
          <w:tab w:val="left" w:pos="5382"/>
        </w:tabs>
        <w:suppressAutoHyphens/>
        <w:rPr>
          <w:szCs w:val="24"/>
        </w:rPr>
      </w:pPr>
      <w:r w:rsidRPr="00013140">
        <w:rPr>
          <w:szCs w:val="24"/>
        </w:rPr>
        <w:t xml:space="preserve">Local events, Pride </w:t>
      </w:r>
      <w:r w:rsidR="00ED5180" w:rsidRPr="00013140">
        <w:rPr>
          <w:szCs w:val="24"/>
        </w:rPr>
        <w:t>fes</w:t>
      </w:r>
      <w:r w:rsidR="00F013F2" w:rsidRPr="00013140">
        <w:rPr>
          <w:szCs w:val="24"/>
        </w:rPr>
        <w:t xml:space="preserve">tivals, fairs, </w:t>
      </w:r>
      <w:r w:rsidRPr="00013140">
        <w:rPr>
          <w:szCs w:val="24"/>
        </w:rPr>
        <w:t xml:space="preserve">Wednesday/Saturday Farmer Markets </w:t>
      </w:r>
    </w:p>
    <w:p w:rsidR="002F6DC6" w:rsidRPr="00013140" w:rsidRDefault="002F6DC6" w:rsidP="002F6DC6">
      <w:pPr>
        <w:pStyle w:val="ListParagraph"/>
        <w:numPr>
          <w:ilvl w:val="0"/>
          <w:numId w:val="32"/>
        </w:numPr>
        <w:tabs>
          <w:tab w:val="left" w:pos="918"/>
          <w:tab w:val="left" w:pos="1206"/>
          <w:tab w:val="left" w:pos="1398"/>
          <w:tab w:val="left" w:pos="1494"/>
          <w:tab w:val="left" w:pos="5382"/>
        </w:tabs>
        <w:suppressAutoHyphens/>
        <w:rPr>
          <w:szCs w:val="24"/>
        </w:rPr>
      </w:pPr>
      <w:r w:rsidRPr="00013140">
        <w:rPr>
          <w:szCs w:val="24"/>
        </w:rPr>
        <w:t xml:space="preserve">Fund raising </w:t>
      </w:r>
    </w:p>
    <w:p w:rsidR="002F6DC6" w:rsidRDefault="002F6DC6" w:rsidP="00013140">
      <w:pPr>
        <w:pStyle w:val="ListParagraph"/>
        <w:numPr>
          <w:ilvl w:val="0"/>
          <w:numId w:val="32"/>
        </w:numPr>
        <w:tabs>
          <w:tab w:val="left" w:pos="918"/>
          <w:tab w:val="left" w:pos="1206"/>
          <w:tab w:val="left" w:pos="1398"/>
          <w:tab w:val="left" w:pos="1494"/>
          <w:tab w:val="left" w:pos="5382"/>
        </w:tabs>
        <w:suppressAutoHyphens/>
        <w:rPr>
          <w:szCs w:val="24"/>
        </w:rPr>
      </w:pPr>
      <w:r w:rsidRPr="00013140">
        <w:rPr>
          <w:szCs w:val="24"/>
        </w:rPr>
        <w:t>Gain community support for state and federal political activity</w:t>
      </w:r>
    </w:p>
    <w:p w:rsidR="0028707C" w:rsidRPr="00013140" w:rsidRDefault="0028707C" w:rsidP="0028707C">
      <w:pPr>
        <w:pStyle w:val="NoSpacing"/>
        <w:ind w:firstLine="360"/>
        <w:rPr>
          <w:rFonts w:ascii="Times New Roman" w:hAnsi="Times New Roman" w:cs="Times New Roman"/>
          <w:color w:val="000000"/>
          <w:sz w:val="24"/>
          <w:szCs w:val="24"/>
        </w:rPr>
      </w:pPr>
      <w:r>
        <w:rPr>
          <w:rFonts w:ascii="Times New Roman" w:hAnsi="Times New Roman" w:cs="Times New Roman"/>
          <w:sz w:val="24"/>
          <w:szCs w:val="24"/>
        </w:rPr>
        <w:t>Campus Work</w:t>
      </w:r>
    </w:p>
    <w:p w:rsidR="0028707C" w:rsidRPr="0028707C" w:rsidRDefault="0028707C" w:rsidP="0028707C">
      <w:pPr>
        <w:pStyle w:val="ListParagraph"/>
        <w:numPr>
          <w:ilvl w:val="0"/>
          <w:numId w:val="32"/>
        </w:numPr>
        <w:tabs>
          <w:tab w:val="left" w:pos="918"/>
          <w:tab w:val="left" w:pos="1206"/>
          <w:tab w:val="left" w:pos="1398"/>
          <w:tab w:val="left" w:pos="1494"/>
          <w:tab w:val="left" w:pos="5382"/>
        </w:tabs>
        <w:suppressAutoHyphens/>
        <w:rPr>
          <w:szCs w:val="24"/>
        </w:rPr>
      </w:pPr>
      <w:r w:rsidRPr="0028707C">
        <w:rPr>
          <w:szCs w:val="24"/>
        </w:rPr>
        <w:t>Develop and seek opportunities to empower campus students to advocate for continuing and</w:t>
      </w:r>
      <w:r>
        <w:rPr>
          <w:szCs w:val="24"/>
        </w:rPr>
        <w:t xml:space="preserve"> </w:t>
      </w:r>
      <w:r w:rsidRPr="0028707C">
        <w:rPr>
          <w:szCs w:val="24"/>
        </w:rPr>
        <w:t>advancing sexual and reproductive health care access for all Mainers</w:t>
      </w:r>
    </w:p>
    <w:p w:rsidR="0028707C" w:rsidRDefault="0028707C" w:rsidP="0028707C">
      <w:pPr>
        <w:pStyle w:val="ListParagraph"/>
        <w:numPr>
          <w:ilvl w:val="0"/>
          <w:numId w:val="32"/>
        </w:numPr>
        <w:tabs>
          <w:tab w:val="left" w:pos="918"/>
          <w:tab w:val="left" w:pos="1206"/>
          <w:tab w:val="left" w:pos="1398"/>
          <w:tab w:val="left" w:pos="1494"/>
          <w:tab w:val="left" w:pos="5382"/>
        </w:tabs>
        <w:suppressAutoHyphens/>
        <w:rPr>
          <w:szCs w:val="24"/>
        </w:rPr>
      </w:pPr>
      <w:r w:rsidRPr="0028707C">
        <w:rPr>
          <w:szCs w:val="24"/>
        </w:rPr>
        <w:t xml:space="preserve">Design community outreach events on college campuses to expand access to and/or knowledge about sexual and reproductive health </w:t>
      </w:r>
    </w:p>
    <w:p w:rsidR="0028707C" w:rsidRPr="0028707C" w:rsidRDefault="0028707C" w:rsidP="0028707C">
      <w:pPr>
        <w:pStyle w:val="ListParagraph"/>
        <w:numPr>
          <w:ilvl w:val="0"/>
          <w:numId w:val="32"/>
        </w:numPr>
        <w:tabs>
          <w:tab w:val="left" w:pos="918"/>
          <w:tab w:val="left" w:pos="1206"/>
          <w:tab w:val="left" w:pos="1398"/>
          <w:tab w:val="left" w:pos="1494"/>
          <w:tab w:val="left" w:pos="5382"/>
        </w:tabs>
        <w:suppressAutoHyphens/>
        <w:rPr>
          <w:szCs w:val="24"/>
        </w:rPr>
      </w:pPr>
      <w:r w:rsidRPr="0028707C">
        <w:rPr>
          <w:szCs w:val="24"/>
        </w:rPr>
        <w:t>Create and nurture alliances with other student and community groups</w:t>
      </w:r>
    </w:p>
    <w:p w:rsidR="002F6DC6" w:rsidRPr="00013140" w:rsidRDefault="002F6DC6" w:rsidP="00ED5180">
      <w:pPr>
        <w:tabs>
          <w:tab w:val="left" w:pos="714"/>
          <w:tab w:val="left" w:pos="918"/>
          <w:tab w:val="left" w:pos="1206"/>
          <w:tab w:val="left" w:pos="1398"/>
          <w:tab w:val="left" w:pos="1494"/>
          <w:tab w:val="left" w:pos="5382"/>
        </w:tabs>
        <w:suppressAutoHyphens/>
        <w:rPr>
          <w:szCs w:val="24"/>
        </w:rPr>
      </w:pPr>
      <w:bookmarkStart w:id="0" w:name="_GoBack"/>
      <w:bookmarkEnd w:id="0"/>
    </w:p>
    <w:p w:rsidR="00ED5180" w:rsidRPr="00013140" w:rsidRDefault="00ED5180" w:rsidP="00ED5180">
      <w:pPr>
        <w:tabs>
          <w:tab w:val="left" w:pos="714"/>
          <w:tab w:val="left" w:pos="918"/>
          <w:tab w:val="left" w:pos="1206"/>
          <w:tab w:val="left" w:pos="1398"/>
          <w:tab w:val="left" w:pos="1494"/>
          <w:tab w:val="left" w:pos="5382"/>
        </w:tabs>
        <w:suppressAutoHyphens/>
        <w:rPr>
          <w:b/>
          <w:szCs w:val="24"/>
        </w:rPr>
      </w:pPr>
      <w:r w:rsidRPr="00013140">
        <w:rPr>
          <w:b/>
          <w:szCs w:val="24"/>
        </w:rPr>
        <w:t>QUALIFICATIONS:</w:t>
      </w:r>
    </w:p>
    <w:p w:rsidR="004B5531" w:rsidRPr="00013140" w:rsidRDefault="00C904DF"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Passion for reproductive health</w:t>
      </w:r>
    </w:p>
    <w:p w:rsidR="00ED5180" w:rsidRPr="00013140" w:rsidRDefault="004B5531"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 xml:space="preserve">Preferred flexibility for weeknight/weekend availability </w:t>
      </w:r>
      <w:r w:rsidR="00C904DF" w:rsidRPr="00013140">
        <w:rPr>
          <w:szCs w:val="24"/>
        </w:rPr>
        <w:t xml:space="preserve"> </w:t>
      </w:r>
      <w:r w:rsidR="00B72DA0" w:rsidRPr="00013140">
        <w:rPr>
          <w:szCs w:val="24"/>
        </w:rPr>
        <w:t xml:space="preserve"> </w:t>
      </w:r>
    </w:p>
    <w:p w:rsidR="00ED5180" w:rsidRPr="00013140" w:rsidRDefault="00E552D6"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 xml:space="preserve">Campaign experience, or relevant experience </w:t>
      </w:r>
    </w:p>
    <w:p w:rsidR="00ED5180" w:rsidRPr="00013140" w:rsidRDefault="00ED5180"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Excellent interpersonal and communication skills</w:t>
      </w:r>
      <w:r w:rsidR="00B72DA0" w:rsidRPr="00013140">
        <w:rPr>
          <w:szCs w:val="24"/>
        </w:rPr>
        <w:t xml:space="preserve"> </w:t>
      </w:r>
    </w:p>
    <w:p w:rsidR="00ED5180" w:rsidRPr="00013140" w:rsidRDefault="00820495"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 xml:space="preserve">Self-motivated, </w:t>
      </w:r>
      <w:r w:rsidR="00ED5180" w:rsidRPr="00013140">
        <w:rPr>
          <w:szCs w:val="24"/>
        </w:rPr>
        <w:t>able to work independently</w:t>
      </w:r>
      <w:r w:rsidRPr="00013140">
        <w:rPr>
          <w:szCs w:val="24"/>
        </w:rPr>
        <w:t xml:space="preserve"> and problem solve </w:t>
      </w:r>
    </w:p>
    <w:p w:rsidR="00ED5180" w:rsidRPr="00013140" w:rsidRDefault="00ED5180"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Ability to maintain strict confidentiality</w:t>
      </w:r>
    </w:p>
    <w:p w:rsidR="00ED5180" w:rsidRPr="00013140" w:rsidRDefault="00B47283" w:rsidP="00ED5180">
      <w:pPr>
        <w:numPr>
          <w:ilvl w:val="0"/>
          <w:numId w:val="29"/>
        </w:numPr>
        <w:tabs>
          <w:tab w:val="clear" w:pos="720"/>
          <w:tab w:val="left" w:pos="714"/>
          <w:tab w:val="left" w:pos="918"/>
          <w:tab w:val="left" w:pos="1206"/>
          <w:tab w:val="left" w:pos="1398"/>
          <w:tab w:val="left" w:pos="1494"/>
          <w:tab w:val="left" w:pos="5382"/>
        </w:tabs>
        <w:suppressAutoHyphens/>
        <w:rPr>
          <w:szCs w:val="24"/>
        </w:rPr>
      </w:pPr>
      <w:r w:rsidRPr="00013140">
        <w:rPr>
          <w:szCs w:val="24"/>
        </w:rPr>
        <w:t>Proficient</w:t>
      </w:r>
      <w:r w:rsidR="00ED5180" w:rsidRPr="00013140">
        <w:rPr>
          <w:szCs w:val="24"/>
        </w:rPr>
        <w:t xml:space="preserve"> computer skills </w:t>
      </w:r>
    </w:p>
    <w:p w:rsidR="00ED5180" w:rsidRPr="00013140" w:rsidRDefault="00B47283" w:rsidP="00B47283">
      <w:pPr>
        <w:tabs>
          <w:tab w:val="left" w:pos="4020"/>
        </w:tabs>
        <w:rPr>
          <w:b/>
          <w:szCs w:val="24"/>
        </w:rPr>
      </w:pPr>
      <w:r w:rsidRPr="00013140">
        <w:rPr>
          <w:b/>
          <w:szCs w:val="24"/>
        </w:rPr>
        <w:tab/>
      </w:r>
    </w:p>
    <w:p w:rsidR="00ED5180" w:rsidRPr="00013140" w:rsidRDefault="00ED5180" w:rsidP="00ED5180">
      <w:pPr>
        <w:rPr>
          <w:b/>
          <w:szCs w:val="24"/>
        </w:rPr>
      </w:pPr>
      <w:r w:rsidRPr="00013140">
        <w:rPr>
          <w:b/>
          <w:szCs w:val="24"/>
        </w:rPr>
        <w:t>ROLE REQUIREMENTS:</w:t>
      </w:r>
    </w:p>
    <w:p w:rsidR="00013140" w:rsidRPr="00013140" w:rsidRDefault="00ED5180" w:rsidP="00ED5180">
      <w:pPr>
        <w:rPr>
          <w:color w:val="FF0000"/>
          <w:szCs w:val="24"/>
        </w:rPr>
      </w:pPr>
      <w:r w:rsidRPr="00013140">
        <w:rPr>
          <w:szCs w:val="24"/>
        </w:rPr>
        <w:t xml:space="preserve">All potential applicants will need to pass a background check before being accepted in the program. </w:t>
      </w:r>
      <w:r w:rsidRPr="00013140">
        <w:rPr>
          <w:b/>
          <w:bCs/>
          <w:szCs w:val="24"/>
        </w:rPr>
        <w:t xml:space="preserve">Intern will be required to make a minimum commitment of 10-15 hours a week. </w:t>
      </w:r>
    </w:p>
    <w:sectPr w:rsidR="00013140" w:rsidRPr="00013140" w:rsidSect="00BB6359">
      <w:headerReference w:type="default" r:id="rId8"/>
      <w:pgSz w:w="12240" w:h="15840"/>
      <w:pgMar w:top="1440" w:right="108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46" w:rsidRDefault="00BE2C46">
      <w:r>
        <w:separator/>
      </w:r>
    </w:p>
  </w:endnote>
  <w:endnote w:type="continuationSeparator" w:id="0">
    <w:p w:rsidR="00BE2C46" w:rsidRDefault="00BE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46" w:rsidRDefault="00BE2C46">
      <w:r>
        <w:separator/>
      </w:r>
    </w:p>
  </w:footnote>
  <w:footnote w:type="continuationSeparator" w:id="0">
    <w:p w:rsidR="00BE2C46" w:rsidRDefault="00BE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E" w:rsidRPr="00013140" w:rsidRDefault="00013140" w:rsidP="00013140">
    <w:pPr>
      <w:tabs>
        <w:tab w:val="left" w:pos="714"/>
        <w:tab w:val="left" w:pos="918"/>
        <w:tab w:val="left" w:pos="1206"/>
        <w:tab w:val="left" w:pos="1398"/>
        <w:tab w:val="left" w:pos="1494"/>
        <w:tab w:val="left" w:pos="5382"/>
      </w:tabs>
      <w:suppressAutoHyphens/>
      <w:rPr>
        <w:color w:val="0877BD"/>
        <w:szCs w:val="24"/>
      </w:rPr>
    </w:pPr>
    <w:r>
      <w:rPr>
        <w:color w:val="0877BD"/>
        <w:szCs w:val="24"/>
      </w:rPr>
      <w:t>Public Affairs Intern – Summer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6E24"/>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2" w15:restartNumberingAfterBreak="0">
    <w:nsid w:val="023607B0"/>
    <w:multiLevelType w:val="multilevel"/>
    <w:tmpl w:val="259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A0EA2"/>
    <w:multiLevelType w:val="hybridMultilevel"/>
    <w:tmpl w:val="2286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3E1BE6"/>
    <w:multiLevelType w:val="multilevel"/>
    <w:tmpl w:val="07D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27DC3"/>
    <w:multiLevelType w:val="multilevel"/>
    <w:tmpl w:val="FC8C2706"/>
    <w:lvl w:ilvl="0">
      <w:start w:val="1"/>
      <w:numFmt w:val="bullet"/>
      <w:lvlText w:val=""/>
      <w:lvlJc w:val="left"/>
      <w:pPr>
        <w:tabs>
          <w:tab w:val="num" w:pos="720"/>
        </w:tabs>
        <w:ind w:left="720" w:hanging="360"/>
      </w:pPr>
      <w:rPr>
        <w:rFonts w:ascii="Symbol" w:hAnsi="Symbol" w:hint="default"/>
        <w:color w:val="4FB3C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46B60"/>
    <w:multiLevelType w:val="hybridMultilevel"/>
    <w:tmpl w:val="040A447E"/>
    <w:lvl w:ilvl="0" w:tplc="36A47BBA">
      <w:start w:val="1"/>
      <w:numFmt w:val="bullet"/>
      <w:lvlText w:val=""/>
      <w:lvlJc w:val="left"/>
      <w:pPr>
        <w:ind w:left="1080" w:hanging="360"/>
      </w:pPr>
      <w:rPr>
        <w:rFonts w:ascii="Symbol" w:hAnsi="Symbol" w:hint="default"/>
        <w:b w:val="0"/>
        <w:i/>
        <w:color w:val="4FB3C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1359A9"/>
    <w:multiLevelType w:val="hybridMultilevel"/>
    <w:tmpl w:val="C17C39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644C6A"/>
    <w:multiLevelType w:val="hybridMultilevel"/>
    <w:tmpl w:val="6ACA21C2"/>
    <w:lvl w:ilvl="0" w:tplc="DB7236AC">
      <w:start w:val="1"/>
      <w:numFmt w:val="bullet"/>
      <w:lvlText w:val=""/>
      <w:lvlJc w:val="left"/>
      <w:pPr>
        <w:ind w:left="1080" w:hanging="360"/>
      </w:pPr>
      <w:rPr>
        <w:rFonts w:ascii="Symbol" w:hAnsi="Symbol" w:hint="default"/>
        <w:color w:val="4FB3C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E0FFE"/>
    <w:multiLevelType w:val="hybridMultilevel"/>
    <w:tmpl w:val="6EB45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E33060"/>
    <w:multiLevelType w:val="multilevel"/>
    <w:tmpl w:val="0C20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34B14"/>
    <w:multiLevelType w:val="hybridMultilevel"/>
    <w:tmpl w:val="1B4EE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D420C"/>
    <w:multiLevelType w:val="multilevel"/>
    <w:tmpl w:val="F49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111A1"/>
    <w:multiLevelType w:val="hybridMultilevel"/>
    <w:tmpl w:val="0C9AC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D5736"/>
    <w:multiLevelType w:val="hybridMultilevel"/>
    <w:tmpl w:val="D3063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E84C4E"/>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16" w15:restartNumberingAfterBreak="0">
    <w:nsid w:val="2F6279FB"/>
    <w:multiLevelType w:val="multilevel"/>
    <w:tmpl w:val="BD78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3519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8" w15:restartNumberingAfterBreak="0">
    <w:nsid w:val="37556975"/>
    <w:multiLevelType w:val="hybridMultilevel"/>
    <w:tmpl w:val="B6F8EA54"/>
    <w:lvl w:ilvl="0" w:tplc="DB7236AC">
      <w:start w:val="1"/>
      <w:numFmt w:val="bullet"/>
      <w:lvlText w:val=""/>
      <w:lvlJc w:val="left"/>
      <w:pPr>
        <w:tabs>
          <w:tab w:val="num" w:pos="1080"/>
        </w:tabs>
        <w:ind w:left="1080" w:hanging="360"/>
      </w:pPr>
      <w:rPr>
        <w:rFonts w:ascii="Symbol" w:hAnsi="Symbol" w:hint="default"/>
        <w:color w:val="4FB3C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CA6700"/>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20" w15:restartNumberingAfterBreak="0">
    <w:nsid w:val="4FA81AA2"/>
    <w:multiLevelType w:val="hybridMultilevel"/>
    <w:tmpl w:val="BDD2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BB7666"/>
    <w:multiLevelType w:val="hybridMultilevel"/>
    <w:tmpl w:val="D60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97F5E"/>
    <w:multiLevelType w:val="singleLevel"/>
    <w:tmpl w:val="31527054"/>
    <w:lvl w:ilvl="0">
      <w:start w:val="1"/>
      <w:numFmt w:val="bullet"/>
      <w:lvlText w:val=""/>
      <w:lvlJc w:val="left"/>
      <w:pPr>
        <w:tabs>
          <w:tab w:val="num" w:pos="0"/>
        </w:tabs>
        <w:ind w:left="1080" w:hanging="360"/>
      </w:pPr>
      <w:rPr>
        <w:rFonts w:ascii="Symbol" w:hAnsi="Symbol" w:hint="default"/>
      </w:rPr>
    </w:lvl>
  </w:abstractNum>
  <w:abstractNum w:abstractNumId="23" w15:restartNumberingAfterBreak="0">
    <w:nsid w:val="5D141C17"/>
    <w:multiLevelType w:val="hybridMultilevel"/>
    <w:tmpl w:val="9992F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CE51E4"/>
    <w:multiLevelType w:val="hybridMultilevel"/>
    <w:tmpl w:val="117C396C"/>
    <w:lvl w:ilvl="0" w:tplc="DB7236AC">
      <w:start w:val="1"/>
      <w:numFmt w:val="bullet"/>
      <w:lvlText w:val=""/>
      <w:lvlJc w:val="left"/>
      <w:pPr>
        <w:tabs>
          <w:tab w:val="num" w:pos="720"/>
        </w:tabs>
        <w:ind w:left="720" w:hanging="360"/>
      </w:pPr>
      <w:rPr>
        <w:rFonts w:ascii="Symbol" w:hAnsi="Symbol" w:hint="default"/>
        <w:color w:val="4FB3C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F19AB"/>
    <w:multiLevelType w:val="hybridMultilevel"/>
    <w:tmpl w:val="D1286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714BE2"/>
    <w:multiLevelType w:val="hybridMultilevel"/>
    <w:tmpl w:val="BCE8A406"/>
    <w:lvl w:ilvl="0" w:tplc="04090001">
      <w:start w:val="1"/>
      <w:numFmt w:val="bullet"/>
      <w:lvlText w:val=""/>
      <w:lvlJc w:val="left"/>
      <w:pPr>
        <w:tabs>
          <w:tab w:val="num" w:pos="931"/>
        </w:tabs>
        <w:ind w:left="931" w:hanging="360"/>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27" w15:restartNumberingAfterBreak="0">
    <w:nsid w:val="6B794933"/>
    <w:multiLevelType w:val="multilevel"/>
    <w:tmpl w:val="E02CAC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001230"/>
    <w:multiLevelType w:val="hybridMultilevel"/>
    <w:tmpl w:val="C1AE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AC5AB7"/>
    <w:multiLevelType w:val="hybridMultilevel"/>
    <w:tmpl w:val="5DB0959C"/>
    <w:lvl w:ilvl="0" w:tplc="DB7236AC">
      <w:start w:val="1"/>
      <w:numFmt w:val="bullet"/>
      <w:lvlText w:val=""/>
      <w:lvlJc w:val="left"/>
      <w:pPr>
        <w:tabs>
          <w:tab w:val="num" w:pos="720"/>
        </w:tabs>
        <w:ind w:left="720" w:hanging="360"/>
      </w:pPr>
      <w:rPr>
        <w:rFonts w:ascii="Symbol" w:hAnsi="Symbol" w:hint="default"/>
        <w:color w:val="4FB3C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2"/>
  </w:num>
  <w:num w:numId="4">
    <w:abstractNumId w:val="15"/>
  </w:num>
  <w:num w:numId="5">
    <w:abstractNumId w:val="1"/>
  </w:num>
  <w:num w:numId="6">
    <w:abstractNumId w:val="17"/>
  </w:num>
  <w:num w:numId="7">
    <w:abstractNumId w:val="19"/>
  </w:num>
  <w:num w:numId="8">
    <w:abstractNumId w:val="16"/>
  </w:num>
  <w:num w:numId="9">
    <w:abstractNumId w:val="9"/>
  </w:num>
  <w:num w:numId="10">
    <w:abstractNumId w:val="20"/>
  </w:num>
  <w:num w:numId="11">
    <w:abstractNumId w:val="7"/>
  </w:num>
  <w:num w:numId="12">
    <w:abstractNumId w:val="11"/>
  </w:num>
  <w:num w:numId="13">
    <w:abstractNumId w:val="18"/>
  </w:num>
  <w:num w:numId="14">
    <w:abstractNumId w:val="23"/>
  </w:num>
  <w:num w:numId="15">
    <w:abstractNumId w:val="14"/>
  </w:num>
  <w:num w:numId="16">
    <w:abstractNumId w:val="24"/>
  </w:num>
  <w:num w:numId="17">
    <w:abstractNumId w:val="26"/>
  </w:num>
  <w:num w:numId="18">
    <w:abstractNumId w:val="27"/>
  </w:num>
  <w:num w:numId="19">
    <w:abstractNumId w:val="29"/>
  </w:num>
  <w:num w:numId="20">
    <w:abstractNumId w:val="4"/>
  </w:num>
  <w:num w:numId="21">
    <w:abstractNumId w:val="12"/>
  </w:num>
  <w:num w:numId="22">
    <w:abstractNumId w:val="24"/>
  </w:num>
  <w:num w:numId="23">
    <w:abstractNumId w:val="29"/>
  </w:num>
  <w:num w:numId="24">
    <w:abstractNumId w:val="8"/>
  </w:num>
  <w:num w:numId="25">
    <w:abstractNumId w:val="18"/>
  </w:num>
  <w:num w:numId="26">
    <w:abstractNumId w:val="6"/>
  </w:num>
  <w:num w:numId="27">
    <w:abstractNumId w:val="5"/>
  </w:num>
  <w:num w:numId="28">
    <w:abstractNumId w:val="10"/>
  </w:num>
  <w:num w:numId="29">
    <w:abstractNumId w:val="2"/>
  </w:num>
  <w:num w:numId="30">
    <w:abstractNumId w:val="21"/>
  </w:num>
  <w:num w:numId="31">
    <w:abstractNumId w:val="3"/>
  </w:num>
  <w:num w:numId="32">
    <w:abstractNumId w:val="25"/>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2AB"/>
    <w:rsid w:val="00013140"/>
    <w:rsid w:val="000411BC"/>
    <w:rsid w:val="000765D9"/>
    <w:rsid w:val="00086C41"/>
    <w:rsid w:val="00093DA0"/>
    <w:rsid w:val="000D31BA"/>
    <w:rsid w:val="000D7C4B"/>
    <w:rsid w:val="00101E1F"/>
    <w:rsid w:val="001537A5"/>
    <w:rsid w:val="00181CFD"/>
    <w:rsid w:val="001858C5"/>
    <w:rsid w:val="001A7D66"/>
    <w:rsid w:val="001C0B8E"/>
    <w:rsid w:val="001C1D1B"/>
    <w:rsid w:val="001E05BD"/>
    <w:rsid w:val="002148D9"/>
    <w:rsid w:val="00221933"/>
    <w:rsid w:val="00247303"/>
    <w:rsid w:val="00260E6D"/>
    <w:rsid w:val="0027320E"/>
    <w:rsid w:val="0028707C"/>
    <w:rsid w:val="00290444"/>
    <w:rsid w:val="002A6CFA"/>
    <w:rsid w:val="002E2F8F"/>
    <w:rsid w:val="002F22F9"/>
    <w:rsid w:val="002F6DC6"/>
    <w:rsid w:val="00304650"/>
    <w:rsid w:val="0030721A"/>
    <w:rsid w:val="00314E67"/>
    <w:rsid w:val="00315700"/>
    <w:rsid w:val="00320F3A"/>
    <w:rsid w:val="00341A3C"/>
    <w:rsid w:val="00343D3A"/>
    <w:rsid w:val="00347558"/>
    <w:rsid w:val="00380287"/>
    <w:rsid w:val="003B546E"/>
    <w:rsid w:val="003C25A7"/>
    <w:rsid w:val="004359A2"/>
    <w:rsid w:val="004544D6"/>
    <w:rsid w:val="00496463"/>
    <w:rsid w:val="004A46F7"/>
    <w:rsid w:val="004B5531"/>
    <w:rsid w:val="004E6ED8"/>
    <w:rsid w:val="0057442B"/>
    <w:rsid w:val="005872F5"/>
    <w:rsid w:val="005905DB"/>
    <w:rsid w:val="005D02AB"/>
    <w:rsid w:val="005D6E5B"/>
    <w:rsid w:val="005E1B0D"/>
    <w:rsid w:val="00652B8E"/>
    <w:rsid w:val="00666235"/>
    <w:rsid w:val="006B6473"/>
    <w:rsid w:val="006D78D2"/>
    <w:rsid w:val="006E0926"/>
    <w:rsid w:val="006E1D96"/>
    <w:rsid w:val="00730456"/>
    <w:rsid w:val="007335D5"/>
    <w:rsid w:val="00755E4B"/>
    <w:rsid w:val="00761F90"/>
    <w:rsid w:val="00770E0B"/>
    <w:rsid w:val="007910EE"/>
    <w:rsid w:val="007B4662"/>
    <w:rsid w:val="007E32BA"/>
    <w:rsid w:val="00811DC0"/>
    <w:rsid w:val="00820495"/>
    <w:rsid w:val="00823F12"/>
    <w:rsid w:val="0088006C"/>
    <w:rsid w:val="008B6460"/>
    <w:rsid w:val="008D2A46"/>
    <w:rsid w:val="008D319A"/>
    <w:rsid w:val="00901AA4"/>
    <w:rsid w:val="00946A8A"/>
    <w:rsid w:val="00947C16"/>
    <w:rsid w:val="00955CC8"/>
    <w:rsid w:val="0096153B"/>
    <w:rsid w:val="009B6EEB"/>
    <w:rsid w:val="00A40761"/>
    <w:rsid w:val="00A41F5B"/>
    <w:rsid w:val="00A53EFA"/>
    <w:rsid w:val="00A85665"/>
    <w:rsid w:val="00A85E8F"/>
    <w:rsid w:val="00A9255C"/>
    <w:rsid w:val="00AC3F54"/>
    <w:rsid w:val="00AF538E"/>
    <w:rsid w:val="00B000D9"/>
    <w:rsid w:val="00B24AE7"/>
    <w:rsid w:val="00B4158F"/>
    <w:rsid w:val="00B47283"/>
    <w:rsid w:val="00B50F07"/>
    <w:rsid w:val="00B56E79"/>
    <w:rsid w:val="00B637D7"/>
    <w:rsid w:val="00B6731F"/>
    <w:rsid w:val="00B72DA0"/>
    <w:rsid w:val="00B80BBE"/>
    <w:rsid w:val="00BA0795"/>
    <w:rsid w:val="00BB6359"/>
    <w:rsid w:val="00BC6D67"/>
    <w:rsid w:val="00BE2C46"/>
    <w:rsid w:val="00C02BFA"/>
    <w:rsid w:val="00C10AD2"/>
    <w:rsid w:val="00C344DD"/>
    <w:rsid w:val="00C779D5"/>
    <w:rsid w:val="00C904DF"/>
    <w:rsid w:val="00C95C64"/>
    <w:rsid w:val="00CA2AE2"/>
    <w:rsid w:val="00CC4113"/>
    <w:rsid w:val="00CD120B"/>
    <w:rsid w:val="00CE0546"/>
    <w:rsid w:val="00D33200"/>
    <w:rsid w:val="00D37AE3"/>
    <w:rsid w:val="00D6563E"/>
    <w:rsid w:val="00D67C23"/>
    <w:rsid w:val="00D86C3F"/>
    <w:rsid w:val="00D9628D"/>
    <w:rsid w:val="00DC3D30"/>
    <w:rsid w:val="00DE54DA"/>
    <w:rsid w:val="00E0287C"/>
    <w:rsid w:val="00E121D1"/>
    <w:rsid w:val="00E227DA"/>
    <w:rsid w:val="00E55138"/>
    <w:rsid w:val="00E552D6"/>
    <w:rsid w:val="00E6066C"/>
    <w:rsid w:val="00E7717A"/>
    <w:rsid w:val="00EA45CD"/>
    <w:rsid w:val="00EA5B69"/>
    <w:rsid w:val="00EB351E"/>
    <w:rsid w:val="00EB3C0E"/>
    <w:rsid w:val="00EB64D8"/>
    <w:rsid w:val="00EC1BAD"/>
    <w:rsid w:val="00ED5180"/>
    <w:rsid w:val="00EE5CB4"/>
    <w:rsid w:val="00F013F2"/>
    <w:rsid w:val="00F149FC"/>
    <w:rsid w:val="00F15563"/>
    <w:rsid w:val="00F43AA3"/>
    <w:rsid w:val="00F56427"/>
    <w:rsid w:val="00F57226"/>
    <w:rsid w:val="00F8118B"/>
    <w:rsid w:val="00F8472F"/>
    <w:rsid w:val="00F87207"/>
    <w:rsid w:val="00F91FDA"/>
    <w:rsid w:val="00FD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AFE481"/>
  <w15:docId w15:val="{D156E605-5A70-4F3F-B221-595F833B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17A"/>
    <w:rPr>
      <w:sz w:val="24"/>
    </w:rPr>
  </w:style>
  <w:style w:type="paragraph" w:styleId="Heading1">
    <w:name w:val="heading 1"/>
    <w:basedOn w:val="Normal"/>
    <w:next w:val="Normal"/>
    <w:qFormat/>
    <w:pPr>
      <w:keepNext/>
      <w:tabs>
        <w:tab w:val="left" w:pos="714"/>
        <w:tab w:val="left" w:pos="918"/>
        <w:tab w:val="left" w:pos="1206"/>
        <w:tab w:val="left" w:pos="1398"/>
        <w:tab w:val="left" w:pos="1494"/>
        <w:tab w:val="left" w:pos="5382"/>
      </w:tabs>
      <w:suppressAutoHyphens/>
      <w:ind w:left="720"/>
      <w:outlineLvl w:val="0"/>
    </w:pPr>
    <w:rPr>
      <w:rFonts w:ascii="Times Roman" w:hAnsi="Times Roman"/>
      <w:b/>
      <w:bCs/>
      <w:sz w:val="22"/>
      <w:u w:val="single"/>
    </w:rPr>
  </w:style>
  <w:style w:type="paragraph" w:styleId="Heading2">
    <w:name w:val="heading 2"/>
    <w:basedOn w:val="Normal"/>
    <w:next w:val="Normal"/>
    <w:qFormat/>
    <w:rsid w:val="00B24A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14"/>
        <w:tab w:val="left" w:pos="918"/>
        <w:tab w:val="left" w:pos="1206"/>
        <w:tab w:val="left" w:pos="1398"/>
        <w:tab w:val="left" w:pos="1494"/>
        <w:tab w:val="left" w:pos="5382"/>
      </w:tabs>
      <w:suppressAutoHyphens/>
    </w:pPr>
    <w:rPr>
      <w:rFonts w:ascii="Times Roman" w:hAnsi="Times Roman"/>
      <w:sz w:val="22"/>
    </w:rPr>
  </w:style>
  <w:style w:type="paragraph" w:styleId="BalloonText">
    <w:name w:val="Balloon Text"/>
    <w:basedOn w:val="Normal"/>
    <w:semiHidden/>
    <w:rsid w:val="005D02AB"/>
    <w:rPr>
      <w:rFonts w:ascii="Tahoma" w:hAnsi="Tahoma" w:cs="Tahoma"/>
      <w:sz w:val="16"/>
      <w:szCs w:val="16"/>
    </w:rPr>
  </w:style>
  <w:style w:type="character" w:styleId="Hyperlink">
    <w:name w:val="Hyperlink"/>
    <w:rsid w:val="00B24AE7"/>
    <w:rPr>
      <w:strike w:val="0"/>
      <w:dstrike w:val="0"/>
      <w:color w:val="0364A4"/>
      <w:u w:val="none"/>
      <w:effect w:val="none"/>
    </w:rPr>
  </w:style>
  <w:style w:type="paragraph" w:customStyle="1" w:styleId="Default">
    <w:name w:val="Default"/>
    <w:rsid w:val="00730456"/>
    <w:pPr>
      <w:autoSpaceDE w:val="0"/>
      <w:autoSpaceDN w:val="0"/>
      <w:adjustRightInd w:val="0"/>
    </w:pPr>
    <w:rPr>
      <w:color w:val="000000"/>
      <w:sz w:val="24"/>
      <w:szCs w:val="24"/>
    </w:rPr>
  </w:style>
  <w:style w:type="paragraph" w:customStyle="1" w:styleId="text2">
    <w:name w:val="text2"/>
    <w:basedOn w:val="Normal"/>
    <w:rsid w:val="00B4158F"/>
    <w:pPr>
      <w:spacing w:before="100" w:beforeAutospacing="1" w:after="100" w:afterAutospacing="1"/>
    </w:pPr>
    <w:rPr>
      <w:color w:val="000000"/>
      <w:sz w:val="29"/>
      <w:szCs w:val="29"/>
    </w:rPr>
  </w:style>
  <w:style w:type="paragraph" w:customStyle="1" w:styleId="tablelist3">
    <w:name w:val="tablelist3"/>
    <w:basedOn w:val="Normal"/>
    <w:rsid w:val="00B4158F"/>
    <w:pPr>
      <w:spacing w:before="100" w:beforeAutospacing="1" w:after="100" w:afterAutospacing="1"/>
    </w:pPr>
    <w:rPr>
      <w:szCs w:val="24"/>
    </w:rPr>
  </w:style>
  <w:style w:type="paragraph" w:styleId="NormalWeb">
    <w:name w:val="Normal (Web)"/>
    <w:basedOn w:val="Normal"/>
    <w:rsid w:val="00C10AD2"/>
    <w:rPr>
      <w:szCs w:val="24"/>
    </w:rPr>
  </w:style>
  <w:style w:type="character" w:customStyle="1" w:styleId="HeaderChar">
    <w:name w:val="Header Char"/>
    <w:basedOn w:val="DefaultParagraphFont"/>
    <w:link w:val="Header"/>
    <w:uiPriority w:val="99"/>
    <w:rsid w:val="00181CFD"/>
    <w:rPr>
      <w:sz w:val="24"/>
    </w:rPr>
  </w:style>
  <w:style w:type="character" w:styleId="CommentReference">
    <w:name w:val="annotation reference"/>
    <w:basedOn w:val="DefaultParagraphFont"/>
    <w:rsid w:val="007335D5"/>
    <w:rPr>
      <w:sz w:val="16"/>
      <w:szCs w:val="16"/>
    </w:rPr>
  </w:style>
  <w:style w:type="paragraph" w:styleId="CommentText">
    <w:name w:val="annotation text"/>
    <w:basedOn w:val="Normal"/>
    <w:link w:val="CommentTextChar"/>
    <w:rsid w:val="007335D5"/>
    <w:rPr>
      <w:sz w:val="20"/>
    </w:rPr>
  </w:style>
  <w:style w:type="character" w:customStyle="1" w:styleId="CommentTextChar">
    <w:name w:val="Comment Text Char"/>
    <w:basedOn w:val="DefaultParagraphFont"/>
    <w:link w:val="CommentText"/>
    <w:rsid w:val="007335D5"/>
  </w:style>
  <w:style w:type="paragraph" w:styleId="CommentSubject">
    <w:name w:val="annotation subject"/>
    <w:basedOn w:val="CommentText"/>
    <w:next w:val="CommentText"/>
    <w:link w:val="CommentSubjectChar"/>
    <w:rsid w:val="007335D5"/>
    <w:rPr>
      <w:b/>
      <w:bCs/>
    </w:rPr>
  </w:style>
  <w:style w:type="character" w:customStyle="1" w:styleId="CommentSubjectChar">
    <w:name w:val="Comment Subject Char"/>
    <w:basedOn w:val="CommentTextChar"/>
    <w:link w:val="CommentSubject"/>
    <w:rsid w:val="007335D5"/>
    <w:rPr>
      <w:b/>
      <w:bCs/>
    </w:rPr>
  </w:style>
  <w:style w:type="paragraph" w:styleId="NoSpacing">
    <w:name w:val="No Spacing"/>
    <w:uiPriority w:val="1"/>
    <w:qFormat/>
    <w:rsid w:val="007B4662"/>
    <w:rPr>
      <w:rFonts w:asciiTheme="minorHAnsi" w:eastAsiaTheme="minorHAnsi" w:hAnsiTheme="minorHAnsi" w:cstheme="minorBidi"/>
      <w:sz w:val="22"/>
      <w:szCs w:val="22"/>
    </w:rPr>
  </w:style>
  <w:style w:type="paragraph" w:styleId="ListParagraph">
    <w:name w:val="List Paragraph"/>
    <w:basedOn w:val="Normal"/>
    <w:uiPriority w:val="34"/>
    <w:qFormat/>
    <w:rsid w:val="002F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8242">
      <w:bodyDiv w:val="1"/>
      <w:marLeft w:val="0"/>
      <w:marRight w:val="0"/>
      <w:marTop w:val="0"/>
      <w:marBottom w:val="0"/>
      <w:divBdr>
        <w:top w:val="none" w:sz="0" w:space="0" w:color="auto"/>
        <w:left w:val="none" w:sz="0" w:space="0" w:color="auto"/>
        <w:bottom w:val="none" w:sz="0" w:space="0" w:color="auto"/>
        <w:right w:val="none" w:sz="0" w:space="0" w:color="auto"/>
      </w:divBdr>
    </w:div>
    <w:div w:id="386414411">
      <w:bodyDiv w:val="1"/>
      <w:marLeft w:val="0"/>
      <w:marRight w:val="0"/>
      <w:marTop w:val="0"/>
      <w:marBottom w:val="0"/>
      <w:divBdr>
        <w:top w:val="none" w:sz="0" w:space="0" w:color="auto"/>
        <w:left w:val="none" w:sz="0" w:space="0" w:color="auto"/>
        <w:bottom w:val="none" w:sz="0" w:space="0" w:color="auto"/>
        <w:right w:val="none" w:sz="0" w:space="0" w:color="auto"/>
      </w:divBdr>
    </w:div>
    <w:div w:id="400371691">
      <w:bodyDiv w:val="1"/>
      <w:marLeft w:val="0"/>
      <w:marRight w:val="0"/>
      <w:marTop w:val="0"/>
      <w:marBottom w:val="0"/>
      <w:divBdr>
        <w:top w:val="none" w:sz="0" w:space="0" w:color="auto"/>
        <w:left w:val="none" w:sz="0" w:space="0" w:color="auto"/>
        <w:bottom w:val="none" w:sz="0" w:space="0" w:color="auto"/>
        <w:right w:val="none" w:sz="0" w:space="0" w:color="auto"/>
      </w:divBdr>
    </w:div>
    <w:div w:id="503325274">
      <w:bodyDiv w:val="1"/>
      <w:marLeft w:val="0"/>
      <w:marRight w:val="0"/>
      <w:marTop w:val="0"/>
      <w:marBottom w:val="0"/>
      <w:divBdr>
        <w:top w:val="none" w:sz="0" w:space="0" w:color="auto"/>
        <w:left w:val="none" w:sz="0" w:space="0" w:color="auto"/>
        <w:bottom w:val="none" w:sz="0" w:space="0" w:color="auto"/>
        <w:right w:val="none" w:sz="0" w:space="0" w:color="auto"/>
      </w:divBdr>
    </w:div>
    <w:div w:id="766120951">
      <w:bodyDiv w:val="1"/>
      <w:marLeft w:val="0"/>
      <w:marRight w:val="0"/>
      <w:marTop w:val="0"/>
      <w:marBottom w:val="0"/>
      <w:divBdr>
        <w:top w:val="none" w:sz="0" w:space="0" w:color="auto"/>
        <w:left w:val="none" w:sz="0" w:space="0" w:color="auto"/>
        <w:bottom w:val="none" w:sz="0" w:space="0" w:color="auto"/>
        <w:right w:val="none" w:sz="0" w:space="0" w:color="auto"/>
      </w:divBdr>
    </w:div>
    <w:div w:id="856582595">
      <w:bodyDiv w:val="1"/>
      <w:marLeft w:val="0"/>
      <w:marRight w:val="0"/>
      <w:marTop w:val="0"/>
      <w:marBottom w:val="0"/>
      <w:divBdr>
        <w:top w:val="none" w:sz="0" w:space="0" w:color="auto"/>
        <w:left w:val="none" w:sz="0" w:space="0" w:color="auto"/>
        <w:bottom w:val="none" w:sz="0" w:space="0" w:color="auto"/>
        <w:right w:val="none" w:sz="0" w:space="0" w:color="auto"/>
      </w:divBdr>
      <w:divsChild>
        <w:div w:id="963077435">
          <w:marLeft w:val="0"/>
          <w:marRight w:val="0"/>
          <w:marTop w:val="0"/>
          <w:marBottom w:val="0"/>
          <w:divBdr>
            <w:top w:val="none" w:sz="0" w:space="0" w:color="auto"/>
            <w:left w:val="none" w:sz="0" w:space="0" w:color="auto"/>
            <w:bottom w:val="none" w:sz="0" w:space="0" w:color="auto"/>
            <w:right w:val="none" w:sz="0" w:space="0" w:color="auto"/>
          </w:divBdr>
          <w:divsChild>
            <w:div w:id="327834672">
              <w:marLeft w:val="0"/>
              <w:marRight w:val="0"/>
              <w:marTop w:val="0"/>
              <w:marBottom w:val="0"/>
              <w:divBdr>
                <w:top w:val="none" w:sz="0" w:space="0" w:color="auto"/>
                <w:left w:val="none" w:sz="0" w:space="0" w:color="auto"/>
                <w:bottom w:val="none" w:sz="0" w:space="0" w:color="auto"/>
                <w:right w:val="none" w:sz="0" w:space="0" w:color="auto"/>
              </w:divBdr>
              <w:divsChild>
                <w:div w:id="577516588">
                  <w:marLeft w:val="0"/>
                  <w:marRight w:val="0"/>
                  <w:marTop w:val="0"/>
                  <w:marBottom w:val="0"/>
                  <w:divBdr>
                    <w:top w:val="none" w:sz="0" w:space="0" w:color="auto"/>
                    <w:left w:val="none" w:sz="0" w:space="0" w:color="auto"/>
                    <w:bottom w:val="none" w:sz="0" w:space="0" w:color="auto"/>
                    <w:right w:val="none" w:sz="0" w:space="0" w:color="auto"/>
                  </w:divBdr>
                  <w:divsChild>
                    <w:div w:id="1748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8654">
      <w:bodyDiv w:val="1"/>
      <w:marLeft w:val="0"/>
      <w:marRight w:val="0"/>
      <w:marTop w:val="0"/>
      <w:marBottom w:val="0"/>
      <w:divBdr>
        <w:top w:val="none" w:sz="0" w:space="0" w:color="auto"/>
        <w:left w:val="none" w:sz="0" w:space="0" w:color="auto"/>
        <w:bottom w:val="none" w:sz="0" w:space="0" w:color="auto"/>
        <w:right w:val="none" w:sz="0" w:space="0" w:color="auto"/>
      </w:divBdr>
    </w:div>
    <w:div w:id="1285387947">
      <w:bodyDiv w:val="1"/>
      <w:marLeft w:val="0"/>
      <w:marRight w:val="0"/>
      <w:marTop w:val="0"/>
      <w:marBottom w:val="0"/>
      <w:divBdr>
        <w:top w:val="none" w:sz="0" w:space="0" w:color="auto"/>
        <w:left w:val="none" w:sz="0" w:space="0" w:color="auto"/>
        <w:bottom w:val="none" w:sz="0" w:space="0" w:color="auto"/>
        <w:right w:val="none" w:sz="0" w:space="0" w:color="auto"/>
      </w:divBdr>
      <w:divsChild>
        <w:div w:id="2008970030">
          <w:marLeft w:val="0"/>
          <w:marRight w:val="0"/>
          <w:marTop w:val="0"/>
          <w:marBottom w:val="0"/>
          <w:divBdr>
            <w:top w:val="none" w:sz="0" w:space="0" w:color="auto"/>
            <w:left w:val="none" w:sz="0" w:space="0" w:color="auto"/>
            <w:bottom w:val="none" w:sz="0" w:space="0" w:color="auto"/>
            <w:right w:val="none" w:sz="0" w:space="0" w:color="auto"/>
          </w:divBdr>
          <w:divsChild>
            <w:div w:id="1601838192">
              <w:marLeft w:val="0"/>
              <w:marRight w:val="0"/>
              <w:marTop w:val="0"/>
              <w:marBottom w:val="0"/>
              <w:divBdr>
                <w:top w:val="none" w:sz="0" w:space="0" w:color="auto"/>
                <w:left w:val="none" w:sz="0" w:space="0" w:color="auto"/>
                <w:bottom w:val="none" w:sz="0" w:space="0" w:color="auto"/>
                <w:right w:val="none" w:sz="0" w:space="0" w:color="auto"/>
              </w:divBdr>
              <w:divsChild>
                <w:div w:id="1414742723">
                  <w:marLeft w:val="0"/>
                  <w:marRight w:val="0"/>
                  <w:marTop w:val="0"/>
                  <w:marBottom w:val="0"/>
                  <w:divBdr>
                    <w:top w:val="none" w:sz="0" w:space="0" w:color="auto"/>
                    <w:left w:val="none" w:sz="0" w:space="0" w:color="auto"/>
                    <w:bottom w:val="none" w:sz="0" w:space="0" w:color="auto"/>
                    <w:right w:val="none" w:sz="0" w:space="0" w:color="auto"/>
                  </w:divBdr>
                  <w:divsChild>
                    <w:div w:id="1363942487">
                      <w:marLeft w:val="0"/>
                      <w:marRight w:val="0"/>
                      <w:marTop w:val="0"/>
                      <w:marBottom w:val="0"/>
                      <w:divBdr>
                        <w:top w:val="none" w:sz="0" w:space="0" w:color="auto"/>
                        <w:left w:val="none" w:sz="0" w:space="0" w:color="auto"/>
                        <w:bottom w:val="none" w:sz="0" w:space="0" w:color="auto"/>
                        <w:right w:val="none" w:sz="0" w:space="0" w:color="auto"/>
                      </w:divBdr>
                      <w:divsChild>
                        <w:div w:id="378432108">
                          <w:marLeft w:val="0"/>
                          <w:marRight w:val="0"/>
                          <w:marTop w:val="0"/>
                          <w:marBottom w:val="0"/>
                          <w:divBdr>
                            <w:top w:val="none" w:sz="0" w:space="0" w:color="auto"/>
                            <w:left w:val="none" w:sz="0" w:space="0" w:color="auto"/>
                            <w:bottom w:val="none" w:sz="0" w:space="0" w:color="auto"/>
                            <w:right w:val="none" w:sz="0" w:space="0" w:color="auto"/>
                          </w:divBdr>
                          <w:divsChild>
                            <w:div w:id="637564456">
                              <w:marLeft w:val="0"/>
                              <w:marRight w:val="0"/>
                              <w:marTop w:val="0"/>
                              <w:marBottom w:val="0"/>
                              <w:divBdr>
                                <w:top w:val="none" w:sz="0" w:space="0" w:color="auto"/>
                                <w:left w:val="none" w:sz="0" w:space="0" w:color="auto"/>
                                <w:bottom w:val="none" w:sz="0" w:space="0" w:color="auto"/>
                                <w:right w:val="none" w:sz="0" w:space="0" w:color="auto"/>
                              </w:divBdr>
                              <w:divsChild>
                                <w:div w:id="476188914">
                                  <w:marLeft w:val="0"/>
                                  <w:marRight w:val="0"/>
                                  <w:marTop w:val="0"/>
                                  <w:marBottom w:val="0"/>
                                  <w:divBdr>
                                    <w:top w:val="none" w:sz="0" w:space="0" w:color="auto"/>
                                    <w:left w:val="none" w:sz="0" w:space="0" w:color="auto"/>
                                    <w:bottom w:val="none" w:sz="0" w:space="0" w:color="auto"/>
                                    <w:right w:val="none" w:sz="0" w:space="0" w:color="auto"/>
                                  </w:divBdr>
                                  <w:divsChild>
                                    <w:div w:id="1268150651">
                                      <w:marLeft w:val="0"/>
                                      <w:marRight w:val="0"/>
                                      <w:marTop w:val="0"/>
                                      <w:marBottom w:val="0"/>
                                      <w:divBdr>
                                        <w:top w:val="none" w:sz="0" w:space="0" w:color="auto"/>
                                        <w:left w:val="none" w:sz="0" w:space="0" w:color="auto"/>
                                        <w:bottom w:val="none" w:sz="0" w:space="0" w:color="auto"/>
                                        <w:right w:val="none" w:sz="0" w:space="0" w:color="auto"/>
                                      </w:divBdr>
                                      <w:divsChild>
                                        <w:div w:id="909316332">
                                          <w:marLeft w:val="0"/>
                                          <w:marRight w:val="0"/>
                                          <w:marTop w:val="0"/>
                                          <w:marBottom w:val="0"/>
                                          <w:divBdr>
                                            <w:top w:val="none" w:sz="0" w:space="0" w:color="auto"/>
                                            <w:left w:val="none" w:sz="0" w:space="0" w:color="auto"/>
                                            <w:bottom w:val="none" w:sz="0" w:space="0" w:color="auto"/>
                                            <w:right w:val="none" w:sz="0" w:space="0" w:color="auto"/>
                                          </w:divBdr>
                                          <w:divsChild>
                                            <w:div w:id="1357661100">
                                              <w:marLeft w:val="0"/>
                                              <w:marRight w:val="0"/>
                                              <w:marTop w:val="0"/>
                                              <w:marBottom w:val="0"/>
                                              <w:divBdr>
                                                <w:top w:val="none" w:sz="0" w:space="0" w:color="auto"/>
                                                <w:left w:val="none" w:sz="0" w:space="0" w:color="auto"/>
                                                <w:bottom w:val="none" w:sz="0" w:space="0" w:color="auto"/>
                                                <w:right w:val="none" w:sz="0" w:space="0" w:color="auto"/>
                                              </w:divBdr>
                                              <w:divsChild>
                                                <w:div w:id="10225819">
                                                  <w:marLeft w:val="0"/>
                                                  <w:marRight w:val="0"/>
                                                  <w:marTop w:val="0"/>
                                                  <w:marBottom w:val="0"/>
                                                  <w:divBdr>
                                                    <w:top w:val="none" w:sz="0" w:space="0" w:color="auto"/>
                                                    <w:left w:val="none" w:sz="0" w:space="0" w:color="auto"/>
                                                    <w:bottom w:val="none" w:sz="0" w:space="0" w:color="auto"/>
                                                    <w:right w:val="none" w:sz="0" w:space="0" w:color="auto"/>
                                                  </w:divBdr>
                                                </w:div>
                                                <w:div w:id="1002586628">
                                                  <w:marLeft w:val="0"/>
                                                  <w:marRight w:val="0"/>
                                                  <w:marTop w:val="0"/>
                                                  <w:marBottom w:val="0"/>
                                                  <w:divBdr>
                                                    <w:top w:val="none" w:sz="0" w:space="0" w:color="auto"/>
                                                    <w:left w:val="none" w:sz="0" w:space="0" w:color="auto"/>
                                                    <w:bottom w:val="none" w:sz="0" w:space="0" w:color="auto"/>
                                                    <w:right w:val="none" w:sz="0" w:space="0" w:color="auto"/>
                                                  </w:divBdr>
                                                </w:div>
                                                <w:div w:id="1024213269">
                                                  <w:marLeft w:val="0"/>
                                                  <w:marRight w:val="0"/>
                                                  <w:marTop w:val="0"/>
                                                  <w:marBottom w:val="0"/>
                                                  <w:divBdr>
                                                    <w:top w:val="none" w:sz="0" w:space="0" w:color="auto"/>
                                                    <w:left w:val="none" w:sz="0" w:space="0" w:color="auto"/>
                                                    <w:bottom w:val="none" w:sz="0" w:space="0" w:color="auto"/>
                                                    <w:right w:val="none" w:sz="0" w:space="0" w:color="auto"/>
                                                  </w:divBdr>
                                                </w:div>
                                              </w:divsChild>
                                            </w:div>
                                            <w:div w:id="20220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863620">
      <w:bodyDiv w:val="1"/>
      <w:marLeft w:val="0"/>
      <w:marRight w:val="0"/>
      <w:marTop w:val="0"/>
      <w:marBottom w:val="0"/>
      <w:divBdr>
        <w:top w:val="none" w:sz="0" w:space="0" w:color="auto"/>
        <w:left w:val="none" w:sz="0" w:space="0" w:color="auto"/>
        <w:bottom w:val="none" w:sz="0" w:space="0" w:color="auto"/>
        <w:right w:val="none" w:sz="0" w:space="0" w:color="auto"/>
      </w:divBdr>
    </w:div>
    <w:div w:id="1836843042">
      <w:bodyDiv w:val="1"/>
      <w:marLeft w:val="0"/>
      <w:marRight w:val="0"/>
      <w:marTop w:val="0"/>
      <w:marBottom w:val="0"/>
      <w:divBdr>
        <w:top w:val="none" w:sz="0" w:space="0" w:color="auto"/>
        <w:left w:val="none" w:sz="0" w:space="0" w:color="auto"/>
        <w:bottom w:val="none" w:sz="0" w:space="0" w:color="auto"/>
        <w:right w:val="none" w:sz="0" w:space="0" w:color="auto"/>
      </w:divBdr>
    </w:div>
    <w:div w:id="1857159979">
      <w:bodyDiv w:val="1"/>
      <w:marLeft w:val="0"/>
      <w:marRight w:val="0"/>
      <w:marTop w:val="0"/>
      <w:marBottom w:val="0"/>
      <w:divBdr>
        <w:top w:val="none" w:sz="0" w:space="0" w:color="auto"/>
        <w:left w:val="none" w:sz="0" w:space="0" w:color="auto"/>
        <w:bottom w:val="none" w:sz="0" w:space="0" w:color="auto"/>
        <w:right w:val="none" w:sz="0" w:space="0" w:color="auto"/>
      </w:divBdr>
    </w:div>
    <w:div w:id="1911579064">
      <w:bodyDiv w:val="1"/>
      <w:marLeft w:val="0"/>
      <w:marRight w:val="0"/>
      <w:marTop w:val="0"/>
      <w:marBottom w:val="0"/>
      <w:divBdr>
        <w:top w:val="none" w:sz="0" w:space="0" w:color="auto"/>
        <w:left w:val="none" w:sz="0" w:space="0" w:color="auto"/>
        <w:bottom w:val="none" w:sz="0" w:space="0" w:color="auto"/>
        <w:right w:val="none" w:sz="0" w:space="0" w:color="auto"/>
      </w:divBdr>
    </w:div>
    <w:div w:id="1954167858">
      <w:bodyDiv w:val="1"/>
      <w:marLeft w:val="0"/>
      <w:marRight w:val="0"/>
      <w:marTop w:val="0"/>
      <w:marBottom w:val="0"/>
      <w:divBdr>
        <w:top w:val="none" w:sz="0" w:space="0" w:color="auto"/>
        <w:left w:val="none" w:sz="0" w:space="0" w:color="auto"/>
        <w:bottom w:val="none" w:sz="0" w:space="0" w:color="auto"/>
        <w:right w:val="none" w:sz="0" w:space="0" w:color="auto"/>
      </w:divBdr>
    </w:div>
    <w:div w:id="21187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02CF-1194-4435-86DF-22A8791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PLANNED PARENTHOOD OF NORTHERN NEW ENGLAND</vt:lpstr>
    </vt:vector>
  </TitlesOfParts>
  <Company>PPNNE</Company>
  <LinksUpToDate>false</LinksUpToDate>
  <CharactersWithSpaces>2555</CharactersWithSpaces>
  <SharedDoc>false</SharedDoc>
  <HLinks>
    <vt:vector size="6" baseType="variant">
      <vt:variant>
        <vt:i4>1310772</vt:i4>
      </vt:variant>
      <vt:variant>
        <vt:i4>0</vt:i4>
      </vt:variant>
      <vt:variant>
        <vt:i4>0</vt:i4>
      </vt:variant>
      <vt:variant>
        <vt:i4>5</vt:i4>
      </vt:variant>
      <vt:variant>
        <vt:lpwstr>mailto:ekeith@ppnne.org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PARENTHOOD OF NORTHERN NEW ENGLAND</dc:title>
  <dc:creator>College for Lifelong Learning</dc:creator>
  <cp:lastModifiedBy>Milinichik, Jessica</cp:lastModifiedBy>
  <cp:revision>2</cp:revision>
  <cp:lastPrinted>2017-09-11T19:34:00Z</cp:lastPrinted>
  <dcterms:created xsi:type="dcterms:W3CDTF">2019-02-23T00:24:00Z</dcterms:created>
  <dcterms:modified xsi:type="dcterms:W3CDTF">2019-02-23T00:24:00Z</dcterms:modified>
</cp:coreProperties>
</file>