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926" w:rsidRDefault="00CC0460">
      <w:pPr>
        <w:tabs>
          <w:tab w:val="left" w:pos="714"/>
          <w:tab w:val="left" w:pos="918"/>
          <w:tab w:val="left" w:pos="1206"/>
          <w:tab w:val="left" w:pos="1398"/>
          <w:tab w:val="left" w:pos="1494"/>
          <w:tab w:val="left" w:pos="5382"/>
        </w:tabs>
        <w:suppressAutoHyphens/>
        <w:rPr>
          <w:rFonts w:ascii="MetaNormal-Roman" w:hAnsi="MetaNormal-Roman" w:cs="Tunga"/>
          <w:szCs w:val="24"/>
        </w:rPr>
      </w:pPr>
      <w:r>
        <w:rPr>
          <w:rFonts w:ascii="MetaNormal-Roman" w:hAnsi="MetaNormal-Roman" w:cs="Tunga"/>
          <w:noProof/>
          <w:szCs w:val="24"/>
        </w:rPr>
        <mc:AlternateContent>
          <mc:Choice Requires="wps">
            <w:drawing>
              <wp:anchor distT="0" distB="0" distL="114300" distR="114300" simplePos="0" relativeHeight="251661312" behindDoc="0" locked="0" layoutInCell="1" allowOverlap="1" wp14:anchorId="5F00F573" wp14:editId="42D521C8">
                <wp:simplePos x="0" y="0"/>
                <wp:positionH relativeFrom="column">
                  <wp:posOffset>3861435</wp:posOffset>
                </wp:positionH>
                <wp:positionV relativeFrom="paragraph">
                  <wp:posOffset>104775</wp:posOffset>
                </wp:positionV>
                <wp:extent cx="2754630" cy="2419985"/>
                <wp:effectExtent l="0" t="0" r="0" b="0"/>
                <wp:wrapTight wrapText="bothSides">
                  <wp:wrapPolygon edited="0">
                    <wp:start x="448" y="0"/>
                    <wp:lineTo x="448" y="21424"/>
                    <wp:lineTo x="21062" y="21424"/>
                    <wp:lineTo x="21062" y="0"/>
                    <wp:lineTo x="448"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2419985"/>
                        </a:xfrm>
                        <a:prstGeom prst="rect">
                          <a:avLst/>
                        </a:prstGeom>
                        <a:noFill/>
                        <a:ln w="9525">
                          <a:noFill/>
                          <a:miter lim="800000"/>
                          <a:headEnd/>
                          <a:tailEnd/>
                        </a:ln>
                      </wps:spPr>
                      <wps:txbx>
                        <w:txbxContent>
                          <w:p w:rsidR="00DE009B" w:rsidRPr="00F66CB0" w:rsidRDefault="00C16213" w:rsidP="00DE009B">
                            <w:pPr>
                              <w:pStyle w:val="NormalWeb"/>
                              <w:rPr>
                                <w:rFonts w:ascii="MetaNormal-Roman" w:hAnsi="MetaNormal-Roman" w:cs="Arial"/>
                                <w:color w:val="FFFFFF" w:themeColor="background1"/>
                                <w:sz w:val="22"/>
                              </w:rPr>
                            </w:pPr>
                            <w:r>
                              <w:rPr>
                                <w:rFonts w:ascii="MetaBlackLF-Caps" w:hAnsi="MetaBlackLF-Caps" w:cs="Arial"/>
                                <w:color w:val="FFFFFF" w:themeColor="background1"/>
                              </w:rPr>
                              <w:t>Planned Parenthood Maine</w:t>
                            </w:r>
                            <w:r w:rsidR="00DE009B" w:rsidRPr="00F66CB0">
                              <w:rPr>
                                <w:rFonts w:ascii="MetaBlackLF-Caps" w:hAnsi="MetaBlackLF-Caps" w:cs="Arial"/>
                                <w:color w:val="FFFFFF" w:themeColor="background1"/>
                              </w:rPr>
                              <w:t xml:space="preserve"> Action Fund</w:t>
                            </w:r>
                            <w:r w:rsidR="00DE009B">
                              <w:rPr>
                                <w:rFonts w:ascii="MetaNormal-Roman" w:hAnsi="MetaNormal-Roman" w:cs="Arial"/>
                                <w:color w:val="FFFFFF" w:themeColor="background1"/>
                                <w:sz w:val="22"/>
                              </w:rPr>
                              <w:t xml:space="preserve"> i</w:t>
                            </w:r>
                            <w:r w:rsidR="00DE009B" w:rsidRPr="00F66CB0">
                              <w:rPr>
                                <w:rFonts w:ascii="MetaNormal-Roman" w:hAnsi="MetaNormal-Roman" w:cs="Arial"/>
                                <w:color w:val="FFFFFF" w:themeColor="background1"/>
                                <w:sz w:val="22"/>
                              </w:rPr>
                              <w:t xml:space="preserve">s the nonpartisan, not-for-profit statewide advocacy and political arm of Planned Parenthood of Northern New England. The Action Fund engages in educational and electoral activity, including legislative advocacy, voter education, and grassroots organizing. The </w:t>
                            </w:r>
                            <w:r w:rsidR="00DE5398">
                              <w:rPr>
                                <w:rFonts w:ascii="MetaNormal-Roman" w:hAnsi="MetaNormal-Roman" w:cs="Arial"/>
                                <w:color w:val="FFFFFF" w:themeColor="background1"/>
                                <w:sz w:val="22"/>
                              </w:rPr>
                              <w:t>PPMEAF</w:t>
                            </w:r>
                            <w:r w:rsidR="00DE009B" w:rsidRPr="00F66CB0">
                              <w:rPr>
                                <w:rFonts w:ascii="MetaNormal-Roman" w:hAnsi="MetaNormal-Roman" w:cs="Arial"/>
                                <w:color w:val="FFFFFF" w:themeColor="background1"/>
                                <w:sz w:val="22"/>
                              </w:rPr>
                              <w:t> has thousands of activists, supporters, and donors across northern New England. Our action network helps pass and defeat legislation, elect public officials, and influence the political climate in northern New England.</w:t>
                            </w:r>
                          </w:p>
                        </w:txbxContent>
                      </wps:txbx>
                      <wps:bodyPr rot="0" vert="horz" wrap="square" lIns="91440" tIns="45720" rIns="91440" bIns="45720" anchor="t" anchorCtr="0">
                        <a:noAutofit/>
                      </wps:bodyPr>
                    </wps:wsp>
                  </a:graphicData>
                </a:graphic>
              </wp:anchor>
            </w:drawing>
          </mc:Choice>
          <mc:Fallback>
            <w:pict>
              <v:shapetype w14:anchorId="5F00F573" id="_x0000_t202" coordsize="21600,21600" o:spt="202" path="m,l,21600r21600,l21600,xe">
                <v:stroke joinstyle="miter"/>
                <v:path gradientshapeok="t" o:connecttype="rect"/>
              </v:shapetype>
              <v:shape id="Text Box 2" o:spid="_x0000_s1026" type="#_x0000_t202" style="position:absolute;margin-left:304.05pt;margin-top:8.25pt;width:216.9pt;height:190.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" filled="f" stroked="f">
                <v:textbox>
                  <w:txbxContent>
                    <w:p w:rsidR="00DE009B" w:rsidRPr="00F66CB0" w:rsidRDefault="00C16213" w:rsidP="00DE009B">
                      <w:pPr>
                        <w:pStyle w:val="NormalWeb"/>
                        <w:rPr>
                          <w:rFonts w:ascii="MetaNormal-Roman" w:hAnsi="MetaNormal-Roman" w:cs="Arial"/>
                          <w:color w:val="FFFFFF" w:themeColor="background1"/>
                          <w:sz w:val="22"/>
                        </w:rPr>
                      </w:pPr>
                      <w:r>
                        <w:rPr>
                          <w:rFonts w:ascii="MetaBlackLF-Caps" w:hAnsi="MetaBlackLF-Caps" w:cs="Arial"/>
                          <w:color w:val="FFFFFF" w:themeColor="background1"/>
                        </w:rPr>
                        <w:t>Planned Parenthood Maine</w:t>
                      </w:r>
                      <w:r w:rsidR="00DE009B" w:rsidRPr="00F66CB0">
                        <w:rPr>
                          <w:rFonts w:ascii="MetaBlackLF-Caps" w:hAnsi="MetaBlackLF-Caps" w:cs="Arial"/>
                          <w:color w:val="FFFFFF" w:themeColor="background1"/>
                        </w:rPr>
                        <w:t xml:space="preserve"> Action Fund</w:t>
                      </w:r>
                      <w:r w:rsidR="00DE009B">
                        <w:rPr>
                          <w:rFonts w:ascii="MetaNormal-Roman" w:hAnsi="MetaNormal-Roman" w:cs="Arial"/>
                          <w:color w:val="FFFFFF" w:themeColor="background1"/>
                          <w:sz w:val="22"/>
                        </w:rPr>
                        <w:t xml:space="preserve"> i</w:t>
                      </w:r>
                      <w:r w:rsidR="00DE009B" w:rsidRPr="00F66CB0">
                        <w:rPr>
                          <w:rFonts w:ascii="MetaNormal-Roman" w:hAnsi="MetaNormal-Roman" w:cs="Arial"/>
                          <w:color w:val="FFFFFF" w:themeColor="background1"/>
                          <w:sz w:val="22"/>
                        </w:rPr>
                        <w:t xml:space="preserve">s the nonpartisan, not-for-profit statewide advocacy and political arm of Planned Parenthood of Northern New England. The Action Fund engages in educational and electoral activity, including legislative advocacy, voter education, and grassroots organizing. The </w:t>
                      </w:r>
                      <w:r w:rsidR="00DE5398">
                        <w:rPr>
                          <w:rFonts w:ascii="MetaNormal-Roman" w:hAnsi="MetaNormal-Roman" w:cs="Arial"/>
                          <w:color w:val="FFFFFF" w:themeColor="background1"/>
                          <w:sz w:val="22"/>
                        </w:rPr>
                        <w:t>PPMEAF</w:t>
                      </w:r>
                      <w:r w:rsidR="00DE009B" w:rsidRPr="00F66CB0">
                        <w:rPr>
                          <w:rFonts w:ascii="MetaNormal-Roman" w:hAnsi="MetaNormal-Roman" w:cs="Arial"/>
                          <w:color w:val="FFFFFF" w:themeColor="background1"/>
                          <w:sz w:val="22"/>
                        </w:rPr>
                        <w:t> has thousands of activists, supporters, and donors across northern New England. Our action network helps pass and defeat legislation, elect public officials, and influence the political climate in northern New England.</w:t>
                      </w:r>
                    </w:p>
                  </w:txbxContent>
                </v:textbox>
                <w10:wrap type="tight"/>
              </v:shape>
            </w:pict>
          </mc:Fallback>
        </mc:AlternateContent>
      </w:r>
      <w:r>
        <w:rPr>
          <w:rFonts w:ascii="MetaNormal-Roman" w:hAnsi="MetaNormal-Roman" w:cs="Tunga"/>
          <w:noProof/>
          <w:szCs w:val="24"/>
        </w:rPr>
        <w:drawing>
          <wp:anchor distT="0" distB="0" distL="114300" distR="114300" simplePos="0" relativeHeight="251660288" behindDoc="0" locked="0" layoutInCell="1" allowOverlap="1" wp14:anchorId="5D4D7E78" wp14:editId="00F9A314">
            <wp:simplePos x="0" y="0"/>
            <wp:positionH relativeFrom="column">
              <wp:posOffset>3657600</wp:posOffset>
            </wp:positionH>
            <wp:positionV relativeFrom="paragraph">
              <wp:posOffset>0</wp:posOffset>
            </wp:positionV>
            <wp:extent cx="3063875" cy="2598420"/>
            <wp:effectExtent l="0" t="0" r="3175" b="0"/>
            <wp:wrapThrough wrapText="bothSides">
              <wp:wrapPolygon edited="0">
                <wp:start x="0" y="0"/>
                <wp:lineTo x="0" y="21378"/>
                <wp:lineTo x="21488" y="21378"/>
                <wp:lineTo x="2148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3875" cy="2598420"/>
                    </a:xfrm>
                    <a:prstGeom prst="rect">
                      <a:avLst/>
                    </a:prstGeom>
                  </pic:spPr>
                </pic:pic>
              </a:graphicData>
            </a:graphic>
            <wp14:sizeRelV relativeFrom="margin">
              <wp14:pctHeight>0</wp14:pctHeight>
            </wp14:sizeRelV>
          </wp:anchor>
        </w:drawing>
      </w:r>
    </w:p>
    <w:p w:rsidR="00314E67" w:rsidRPr="00DE009B" w:rsidRDefault="008E5C27" w:rsidP="00DF2F96">
      <w:pPr>
        <w:tabs>
          <w:tab w:val="left" w:pos="714"/>
          <w:tab w:val="left" w:pos="918"/>
          <w:tab w:val="left" w:pos="1206"/>
          <w:tab w:val="left" w:pos="1398"/>
          <w:tab w:val="left" w:pos="1494"/>
          <w:tab w:val="left" w:pos="5382"/>
        </w:tabs>
        <w:suppressAutoHyphens/>
        <w:spacing w:line="276" w:lineRule="auto"/>
        <w:rPr>
          <w:rFonts w:ascii="MetaBlackLF-Caps" w:hAnsi="MetaBlackLF-Caps" w:cs="Tunga"/>
          <w:color w:val="0877BD"/>
          <w:sz w:val="26"/>
          <w:szCs w:val="26"/>
        </w:rPr>
      </w:pPr>
      <w:r>
        <w:rPr>
          <w:rFonts w:ascii="MetaBlackLF-Caps" w:hAnsi="MetaBlackLF-Caps" w:cs="Tunga"/>
          <w:noProof/>
          <w:color w:val="0877BD"/>
          <w:sz w:val="26"/>
          <w:szCs w:val="26"/>
        </w:rPr>
        <w:t>Data Specialist Intern</w:t>
      </w:r>
      <w:r w:rsidR="00247303" w:rsidRPr="00DE009B">
        <w:rPr>
          <w:rFonts w:ascii="MetaBlackLF-Caps" w:hAnsi="MetaBlackLF-Caps" w:cs="Tunga"/>
          <w:color w:val="0877BD"/>
          <w:sz w:val="26"/>
          <w:szCs w:val="26"/>
        </w:rPr>
        <w:tab/>
      </w:r>
    </w:p>
    <w:p w:rsidR="004A46F7" w:rsidRDefault="00C16213" w:rsidP="00DF2F96">
      <w:pPr>
        <w:tabs>
          <w:tab w:val="left" w:pos="714"/>
          <w:tab w:val="left" w:pos="918"/>
          <w:tab w:val="left" w:pos="1206"/>
          <w:tab w:val="left" w:pos="1398"/>
          <w:tab w:val="left" w:pos="1494"/>
          <w:tab w:val="left" w:pos="5382"/>
        </w:tabs>
        <w:suppressAutoHyphens/>
        <w:spacing w:line="276" w:lineRule="auto"/>
        <w:rPr>
          <w:rFonts w:ascii="MetaNormal-Roman" w:hAnsi="MetaNormal-Roman" w:cs="Tunga"/>
          <w:szCs w:val="24"/>
        </w:rPr>
      </w:pPr>
      <w:r>
        <w:rPr>
          <w:rFonts w:ascii="MetaNormal-Roman" w:hAnsi="MetaNormal-Roman" w:cs="Tunga"/>
          <w:szCs w:val="24"/>
        </w:rPr>
        <w:t>Portland, ME</w:t>
      </w:r>
    </w:p>
    <w:p w:rsidR="001337E2" w:rsidRDefault="00444206" w:rsidP="00DF2F96">
      <w:pPr>
        <w:tabs>
          <w:tab w:val="left" w:pos="714"/>
          <w:tab w:val="left" w:pos="918"/>
          <w:tab w:val="left" w:pos="1206"/>
          <w:tab w:val="left" w:pos="1398"/>
          <w:tab w:val="left" w:pos="1494"/>
          <w:tab w:val="left" w:pos="5382"/>
        </w:tabs>
        <w:suppressAutoHyphens/>
        <w:spacing w:line="276" w:lineRule="auto"/>
        <w:rPr>
          <w:rFonts w:ascii="MetaNormal-Roman" w:hAnsi="MetaNormal-Roman" w:cs="Tunga"/>
          <w:szCs w:val="24"/>
        </w:rPr>
      </w:pPr>
      <w:r>
        <w:rPr>
          <w:rFonts w:ascii="MetaNormal-Roman" w:hAnsi="MetaNormal-Roman" w:cs="Tunga"/>
          <w:noProof/>
          <w:szCs w:val="24"/>
        </w:rPr>
        <w:t>S</w:t>
      </w:r>
      <w:r w:rsidR="00C84F55">
        <w:rPr>
          <w:rFonts w:ascii="MetaNormal-Roman" w:hAnsi="MetaNormal-Roman" w:cs="Tunga"/>
          <w:noProof/>
          <w:szCs w:val="24"/>
        </w:rPr>
        <w:t>ummer 2019</w:t>
      </w:r>
    </w:p>
    <w:p w:rsidR="004A46F7" w:rsidRPr="00315700" w:rsidRDefault="004A46F7" w:rsidP="00DF2F96">
      <w:pPr>
        <w:tabs>
          <w:tab w:val="left" w:pos="714"/>
          <w:tab w:val="left" w:pos="918"/>
          <w:tab w:val="left" w:pos="1206"/>
          <w:tab w:val="left" w:pos="1398"/>
          <w:tab w:val="left" w:pos="1494"/>
          <w:tab w:val="left" w:pos="5382"/>
        </w:tabs>
        <w:suppressAutoHyphens/>
        <w:spacing w:line="276" w:lineRule="auto"/>
        <w:jc w:val="right"/>
        <w:rPr>
          <w:rFonts w:ascii="MetaNormal-Roman" w:hAnsi="MetaNormal-Roman" w:cs="Tunga"/>
          <w:szCs w:val="24"/>
        </w:rPr>
      </w:pPr>
    </w:p>
    <w:p w:rsidR="008E5C27" w:rsidRDefault="002D53AE" w:rsidP="00DF2F96">
      <w:pPr>
        <w:tabs>
          <w:tab w:val="left" w:pos="714"/>
          <w:tab w:val="left" w:pos="918"/>
          <w:tab w:val="left" w:pos="1206"/>
          <w:tab w:val="left" w:pos="1398"/>
          <w:tab w:val="left" w:pos="1494"/>
          <w:tab w:val="left" w:pos="5382"/>
        </w:tabs>
        <w:suppressAutoHyphens/>
        <w:spacing w:line="276" w:lineRule="auto"/>
        <w:rPr>
          <w:rFonts w:ascii="MetaNormalLF-Roman" w:hAnsi="MetaNormalLF-Roman" w:cs="Tunga"/>
          <w:sz w:val="22"/>
          <w:szCs w:val="22"/>
        </w:rPr>
      </w:pPr>
      <w:r w:rsidRPr="00444206">
        <w:rPr>
          <w:rFonts w:ascii="MetaNormalLF-Roman" w:hAnsi="MetaNormalLF-Roman" w:cs="Tunga"/>
          <w:b/>
          <w:sz w:val="22"/>
          <w:szCs w:val="22"/>
        </w:rPr>
        <w:t>Planned Pa</w:t>
      </w:r>
      <w:r w:rsidR="00DE009B" w:rsidRPr="00444206">
        <w:rPr>
          <w:rFonts w:ascii="MetaNormalLF-Roman" w:hAnsi="MetaNormalLF-Roman" w:cs="Tunga"/>
          <w:b/>
          <w:sz w:val="22"/>
          <w:szCs w:val="22"/>
        </w:rPr>
        <w:t xml:space="preserve">renthood </w:t>
      </w:r>
      <w:r w:rsidR="00C16213" w:rsidRPr="00444206">
        <w:rPr>
          <w:rFonts w:ascii="MetaNormalLF-Roman" w:hAnsi="MetaNormalLF-Roman" w:cs="Tunga"/>
          <w:b/>
          <w:sz w:val="22"/>
          <w:szCs w:val="22"/>
        </w:rPr>
        <w:t>Maine</w:t>
      </w:r>
      <w:r w:rsidR="00DE009B" w:rsidRPr="00444206">
        <w:rPr>
          <w:rFonts w:ascii="MetaNormalLF-Roman" w:hAnsi="MetaNormalLF-Roman" w:cs="Tunga"/>
          <w:b/>
          <w:sz w:val="22"/>
          <w:szCs w:val="22"/>
        </w:rPr>
        <w:t xml:space="preserve"> Action Fund</w:t>
      </w:r>
      <w:r w:rsidRPr="008E5C27">
        <w:rPr>
          <w:rFonts w:ascii="MetaNormalLF-Roman" w:hAnsi="MetaNormalLF-Roman" w:cs="Tunga"/>
          <w:sz w:val="22"/>
          <w:szCs w:val="22"/>
        </w:rPr>
        <w:t xml:space="preserve"> is offering</w:t>
      </w:r>
      <w:r w:rsidRPr="00444206">
        <w:rPr>
          <w:rFonts w:ascii="MetaNormalLF-Roman" w:hAnsi="MetaNormalLF-Roman" w:cs="Tunga"/>
          <w:b/>
          <w:sz w:val="22"/>
          <w:szCs w:val="22"/>
        </w:rPr>
        <w:t xml:space="preserve"> </w:t>
      </w:r>
      <w:r w:rsidR="008E5C27" w:rsidRPr="00444206">
        <w:rPr>
          <w:rFonts w:ascii="MetaNormalLF-Roman" w:hAnsi="MetaNormalLF-Roman" w:cs="Tunga"/>
          <w:b/>
          <w:sz w:val="22"/>
          <w:szCs w:val="22"/>
        </w:rPr>
        <w:t>one</w:t>
      </w:r>
      <w:r w:rsidRPr="00444206">
        <w:rPr>
          <w:rFonts w:ascii="MetaNormalLF-Roman" w:hAnsi="MetaNormalLF-Roman" w:cs="Tunga"/>
          <w:b/>
          <w:sz w:val="22"/>
          <w:szCs w:val="22"/>
        </w:rPr>
        <w:t xml:space="preserve"> part-time, unpaid </w:t>
      </w:r>
      <w:r w:rsidR="00DE009B" w:rsidRPr="00444206">
        <w:rPr>
          <w:rFonts w:ascii="MetaNormalLF-Roman" w:hAnsi="MetaNormalLF-Roman" w:cs="Tunga"/>
          <w:b/>
          <w:sz w:val="22"/>
          <w:szCs w:val="22"/>
        </w:rPr>
        <w:t>(can be used for course credit)</w:t>
      </w:r>
      <w:r w:rsidR="008E5C27" w:rsidRPr="00444206">
        <w:rPr>
          <w:rFonts w:ascii="MetaNormalLF-Roman" w:hAnsi="MetaNormalLF-Roman" w:cs="Tunga"/>
          <w:b/>
          <w:sz w:val="22"/>
          <w:szCs w:val="22"/>
        </w:rPr>
        <w:t xml:space="preserve"> Data Specialist Internship</w:t>
      </w:r>
      <w:r w:rsidR="00DE009B" w:rsidRPr="008E5C27">
        <w:rPr>
          <w:rFonts w:ascii="MetaNormalLF-Roman" w:hAnsi="MetaNormalLF-Roman" w:cs="Tunga"/>
          <w:sz w:val="22"/>
          <w:szCs w:val="22"/>
        </w:rPr>
        <w:t xml:space="preserve"> out of our</w:t>
      </w:r>
      <w:r w:rsidRPr="008E5C27">
        <w:rPr>
          <w:rFonts w:ascii="MetaNormalLF-Roman" w:hAnsi="MetaNormalLF-Roman" w:cs="Tunga"/>
          <w:sz w:val="22"/>
          <w:szCs w:val="22"/>
        </w:rPr>
        <w:t xml:space="preserve"> </w:t>
      </w:r>
      <w:r w:rsidR="00C16213" w:rsidRPr="008E5C27">
        <w:rPr>
          <w:rFonts w:ascii="MetaNormalLF-Roman" w:hAnsi="MetaNormalLF-Roman" w:cs="Tunga"/>
          <w:b/>
          <w:sz w:val="22"/>
          <w:szCs w:val="22"/>
        </w:rPr>
        <w:t>Portland, ME</w:t>
      </w:r>
      <w:r w:rsidRPr="008E5C27">
        <w:rPr>
          <w:rFonts w:ascii="MetaNormalLF-Roman" w:hAnsi="MetaNormalLF-Roman" w:cs="Tunga"/>
          <w:b/>
          <w:sz w:val="22"/>
          <w:szCs w:val="22"/>
        </w:rPr>
        <w:t xml:space="preserve"> </w:t>
      </w:r>
      <w:r w:rsidR="008E5C27" w:rsidRPr="008E5C27">
        <w:rPr>
          <w:rFonts w:ascii="MetaNormalLF-Roman" w:hAnsi="MetaNormalLF-Roman" w:cs="Tunga"/>
          <w:sz w:val="22"/>
          <w:szCs w:val="22"/>
        </w:rPr>
        <w:t>administrative office.  Intern will learn</w:t>
      </w:r>
      <w:r w:rsidR="00DE009B" w:rsidRPr="008E5C27">
        <w:rPr>
          <w:rFonts w:ascii="MetaNormalLF-Roman" w:hAnsi="MetaNormalLF-Roman" w:cs="Tunga"/>
          <w:sz w:val="22"/>
          <w:szCs w:val="22"/>
        </w:rPr>
        <w:t xml:space="preserve"> </w:t>
      </w:r>
      <w:r w:rsidR="008E5C27" w:rsidRPr="008E5C27">
        <w:rPr>
          <w:rFonts w:ascii="MetaNormalLF-Roman" w:hAnsi="MetaNormalLF-Roman" w:cs="Tunga"/>
          <w:sz w:val="22"/>
          <w:szCs w:val="22"/>
        </w:rPr>
        <w:t xml:space="preserve">how to effectively </w:t>
      </w:r>
      <w:bookmarkStart w:id="0" w:name="_GoBack"/>
      <w:bookmarkEnd w:id="0"/>
      <w:r w:rsidR="008E5C27" w:rsidRPr="008E5C27">
        <w:rPr>
          <w:rFonts w:ascii="MetaNormalLF-Roman" w:hAnsi="MetaNormalLF-Roman" w:cs="Tunga"/>
          <w:sz w:val="22"/>
          <w:szCs w:val="22"/>
        </w:rPr>
        <w:t xml:space="preserve">capture, maintain and report crucial data illustrating supporter activity within the Voter Activation Network (VAN): Planned Parenthood’s national online supporter database.  After learning how to use the database, intern will have an opportunity to propose new systems and strategies in improving date management efficiency.  This internship is a great opportunity for individuals </w:t>
      </w:r>
      <w:r w:rsidR="00444206">
        <w:rPr>
          <w:rFonts w:ascii="MetaNormalLF-Roman" w:hAnsi="MetaNormalLF-Roman" w:cs="Tunga"/>
          <w:sz w:val="22"/>
          <w:szCs w:val="22"/>
        </w:rPr>
        <w:t>wanting</w:t>
      </w:r>
      <w:r w:rsidR="00444206" w:rsidRPr="008E5C27">
        <w:rPr>
          <w:rFonts w:ascii="MetaNormalLF-Roman" w:hAnsi="MetaNormalLF-Roman" w:cs="Tunga"/>
          <w:sz w:val="22"/>
          <w:szCs w:val="22"/>
        </w:rPr>
        <w:t xml:space="preserve"> school-to-work experience in database administration or</w:t>
      </w:r>
      <w:r w:rsidR="00444206">
        <w:rPr>
          <w:rFonts w:ascii="MetaNormalLF-Roman" w:hAnsi="MetaNormalLF-Roman" w:cs="Tunga"/>
          <w:sz w:val="22"/>
          <w:szCs w:val="22"/>
        </w:rPr>
        <w:t xml:space="preserve"> an opportunity in to learn in a non-profit situation how to analyze data and make systems work.</w:t>
      </w:r>
    </w:p>
    <w:p w:rsidR="00444206" w:rsidRPr="008E5C27" w:rsidRDefault="00444206" w:rsidP="00DF2F96">
      <w:pPr>
        <w:tabs>
          <w:tab w:val="left" w:pos="714"/>
          <w:tab w:val="left" w:pos="918"/>
          <w:tab w:val="left" w:pos="1206"/>
          <w:tab w:val="left" w:pos="1398"/>
          <w:tab w:val="left" w:pos="1494"/>
          <w:tab w:val="left" w:pos="5382"/>
        </w:tabs>
        <w:suppressAutoHyphens/>
        <w:spacing w:line="276" w:lineRule="auto"/>
        <w:rPr>
          <w:rFonts w:ascii="MetaNormalLF-Roman" w:hAnsi="MetaNormalLF-Roman" w:cs="Tunga"/>
          <w:sz w:val="22"/>
          <w:szCs w:val="22"/>
        </w:rPr>
      </w:pPr>
    </w:p>
    <w:p w:rsidR="002D53AE" w:rsidRPr="008E5C27" w:rsidRDefault="002D53AE" w:rsidP="00DF2F96">
      <w:pPr>
        <w:tabs>
          <w:tab w:val="left" w:pos="714"/>
          <w:tab w:val="left" w:pos="918"/>
          <w:tab w:val="left" w:pos="1206"/>
          <w:tab w:val="left" w:pos="1398"/>
          <w:tab w:val="left" w:pos="1494"/>
          <w:tab w:val="left" w:pos="5382"/>
        </w:tabs>
        <w:suppressAutoHyphens/>
        <w:spacing w:line="276" w:lineRule="auto"/>
        <w:rPr>
          <w:rFonts w:ascii="MetaNormalLF-Roman" w:hAnsi="MetaNormalLF-Roman" w:cs="Tunga"/>
          <w:sz w:val="22"/>
          <w:szCs w:val="22"/>
        </w:rPr>
      </w:pPr>
      <w:r w:rsidRPr="008E5C27">
        <w:rPr>
          <w:rFonts w:ascii="MetaNormalLF-Roman" w:hAnsi="MetaNormalLF-Roman" w:cs="Tunga"/>
          <w:sz w:val="22"/>
          <w:szCs w:val="22"/>
        </w:rPr>
        <w:t>CHARACTERISTIC RESPONSIBILITIES:</w:t>
      </w:r>
    </w:p>
    <w:p w:rsidR="008E5C27" w:rsidRPr="008E5C27" w:rsidRDefault="008E5C27" w:rsidP="00DF2F96">
      <w:pPr>
        <w:numPr>
          <w:ilvl w:val="0"/>
          <w:numId w:val="33"/>
        </w:numPr>
        <w:spacing w:line="276" w:lineRule="auto"/>
        <w:ind w:left="450" w:hanging="270"/>
        <w:rPr>
          <w:rFonts w:ascii="MetaNormalLF-Roman" w:hAnsi="MetaNormalLF-Roman"/>
          <w:sz w:val="22"/>
          <w:szCs w:val="22"/>
        </w:rPr>
      </w:pPr>
      <w:r w:rsidRPr="008E5C27">
        <w:rPr>
          <w:rFonts w:ascii="MetaNormalLF-Roman" w:hAnsi="MetaNormalLF-Roman"/>
          <w:sz w:val="22"/>
          <w:szCs w:val="22"/>
        </w:rPr>
        <w:t xml:space="preserve">Train under daily supervision of </w:t>
      </w:r>
      <w:r w:rsidR="00DE5398">
        <w:rPr>
          <w:rFonts w:ascii="MetaNormalLF-Roman" w:hAnsi="MetaNormalLF-Roman"/>
          <w:sz w:val="22"/>
          <w:szCs w:val="22"/>
        </w:rPr>
        <w:t>the Data Manager</w:t>
      </w:r>
      <w:r w:rsidRPr="008E5C27">
        <w:rPr>
          <w:rFonts w:ascii="MetaNormalLF-Roman" w:hAnsi="MetaNormalLF-Roman"/>
          <w:sz w:val="22"/>
          <w:szCs w:val="22"/>
        </w:rPr>
        <w:t xml:space="preserve"> </w:t>
      </w:r>
    </w:p>
    <w:p w:rsidR="008E5C27" w:rsidRPr="008E5C27" w:rsidRDefault="008E5C27" w:rsidP="00DF2F96">
      <w:pPr>
        <w:pStyle w:val="ListParagraph"/>
        <w:numPr>
          <w:ilvl w:val="0"/>
          <w:numId w:val="33"/>
        </w:numPr>
        <w:spacing w:line="276" w:lineRule="auto"/>
        <w:ind w:left="450" w:hanging="270"/>
        <w:rPr>
          <w:rFonts w:ascii="MetaNormalLF-Roman" w:hAnsi="MetaNormalLF-Roman" w:cs="Arial"/>
          <w:sz w:val="22"/>
          <w:szCs w:val="22"/>
        </w:rPr>
      </w:pPr>
      <w:r w:rsidRPr="008E5C27">
        <w:rPr>
          <w:rFonts w:ascii="MetaNormalLF-Roman" w:hAnsi="MetaNormalLF-Roman" w:cs="Arial"/>
          <w:sz w:val="22"/>
          <w:szCs w:val="22"/>
        </w:rPr>
        <w:t xml:space="preserve">Assist with administration of national online supporter database. </w:t>
      </w:r>
    </w:p>
    <w:p w:rsidR="008E5C27" w:rsidRPr="008E5C27" w:rsidRDefault="008E5C27" w:rsidP="00DF2F96">
      <w:pPr>
        <w:pStyle w:val="ListParagraph"/>
        <w:numPr>
          <w:ilvl w:val="0"/>
          <w:numId w:val="33"/>
        </w:numPr>
        <w:spacing w:line="276" w:lineRule="auto"/>
        <w:ind w:left="450" w:hanging="270"/>
        <w:rPr>
          <w:rFonts w:ascii="MetaNormalLF-Roman" w:hAnsi="MetaNormalLF-Roman" w:cs="Arial"/>
          <w:sz w:val="22"/>
          <w:szCs w:val="22"/>
        </w:rPr>
      </w:pPr>
      <w:r w:rsidRPr="008E5C27">
        <w:rPr>
          <w:rFonts w:ascii="MetaNormalLF-Roman" w:hAnsi="MetaNormalLF-Roman" w:cs="Arial"/>
          <w:sz w:val="22"/>
          <w:szCs w:val="22"/>
        </w:rPr>
        <w:t>Propose procedures and tools in increasing data management efficiency.</w:t>
      </w:r>
    </w:p>
    <w:p w:rsidR="008E5C27" w:rsidRPr="008E5C27" w:rsidRDefault="008E5C27" w:rsidP="00DF2F96">
      <w:pPr>
        <w:pStyle w:val="ListParagraph"/>
        <w:numPr>
          <w:ilvl w:val="0"/>
          <w:numId w:val="33"/>
        </w:numPr>
        <w:spacing w:line="276" w:lineRule="auto"/>
        <w:ind w:left="450" w:hanging="270"/>
        <w:rPr>
          <w:rFonts w:ascii="MetaNormalLF-Roman" w:hAnsi="MetaNormalLF-Roman" w:cs="Arial"/>
          <w:sz w:val="22"/>
          <w:szCs w:val="22"/>
        </w:rPr>
      </w:pPr>
      <w:r w:rsidRPr="008E5C27">
        <w:rPr>
          <w:rFonts w:ascii="MetaNormalLF-Roman" w:hAnsi="MetaNormalLF-Roman" w:cs="Arial"/>
          <w:sz w:val="22"/>
          <w:szCs w:val="22"/>
        </w:rPr>
        <w:t>The position requires a special combination of critical, technical, analytic and creative thinking. It is important that you come with a core set of basic technical and critical thinking skills as well as a strong desire to learn any new skills required to accomplish the tasks.</w:t>
      </w:r>
    </w:p>
    <w:p w:rsidR="00444206" w:rsidRDefault="00444206" w:rsidP="00DF2F96">
      <w:pPr>
        <w:spacing w:line="276" w:lineRule="auto"/>
        <w:rPr>
          <w:rFonts w:ascii="MetaNormalLF-Roman" w:hAnsi="MetaNormalLF-Roman" w:cs="Tunga"/>
          <w:sz w:val="22"/>
          <w:szCs w:val="22"/>
        </w:rPr>
      </w:pPr>
    </w:p>
    <w:p w:rsidR="001904BC" w:rsidRPr="008E5C27" w:rsidRDefault="008E5C27" w:rsidP="00DF2F96">
      <w:pPr>
        <w:spacing w:line="276" w:lineRule="auto"/>
        <w:rPr>
          <w:rFonts w:ascii="MetaNormalLF-Roman" w:hAnsi="MetaNormalLF-Roman" w:cs="Arial"/>
          <w:sz w:val="22"/>
          <w:szCs w:val="22"/>
        </w:rPr>
      </w:pPr>
      <w:r w:rsidRPr="008E5C27">
        <w:rPr>
          <w:rFonts w:ascii="MetaNormalLF-Roman" w:hAnsi="MetaNormalLF-Roman" w:cs="Tunga"/>
          <w:sz w:val="22"/>
          <w:szCs w:val="22"/>
        </w:rPr>
        <w:t>QUALIFICATIONS:</w:t>
      </w:r>
      <w:r w:rsidR="00913446" w:rsidRPr="008E5C27">
        <w:rPr>
          <w:rFonts w:ascii="MetaNormalLF-Roman" w:hAnsi="MetaNormalLF-Roman" w:cs="Arial"/>
          <w:sz w:val="22"/>
          <w:szCs w:val="22"/>
        </w:rPr>
        <w:t xml:space="preserve"> </w:t>
      </w:r>
    </w:p>
    <w:p w:rsidR="008E5C27" w:rsidRPr="008E5C27" w:rsidRDefault="008E5C27" w:rsidP="00DF2F96">
      <w:pPr>
        <w:numPr>
          <w:ilvl w:val="0"/>
          <w:numId w:val="30"/>
        </w:numPr>
        <w:tabs>
          <w:tab w:val="left" w:pos="450"/>
          <w:tab w:val="left" w:pos="918"/>
          <w:tab w:val="left" w:pos="1206"/>
          <w:tab w:val="left" w:pos="1398"/>
          <w:tab w:val="left" w:pos="1494"/>
          <w:tab w:val="left" w:pos="5382"/>
        </w:tabs>
        <w:suppressAutoHyphens/>
        <w:spacing w:line="276" w:lineRule="auto"/>
        <w:ind w:hanging="540"/>
        <w:rPr>
          <w:rFonts w:ascii="MetaNormalLF-Roman" w:hAnsi="MetaNormalLF-Roman" w:cs="Tunga"/>
          <w:sz w:val="22"/>
          <w:szCs w:val="22"/>
        </w:rPr>
      </w:pPr>
      <w:r w:rsidRPr="008E5C27">
        <w:rPr>
          <w:rFonts w:ascii="MetaNormalLF-Roman" w:hAnsi="MetaNormalLF-Roman" w:cs="Tunga"/>
          <w:sz w:val="22"/>
          <w:szCs w:val="22"/>
        </w:rPr>
        <w:t xml:space="preserve">Strong desire to learn new skills </w:t>
      </w:r>
    </w:p>
    <w:p w:rsidR="001904BC" w:rsidRPr="008E5C27" w:rsidRDefault="001904BC" w:rsidP="00DF2F96">
      <w:pPr>
        <w:numPr>
          <w:ilvl w:val="0"/>
          <w:numId w:val="30"/>
        </w:numPr>
        <w:tabs>
          <w:tab w:val="left" w:pos="450"/>
          <w:tab w:val="left" w:pos="918"/>
          <w:tab w:val="left" w:pos="1206"/>
          <w:tab w:val="left" w:pos="1398"/>
          <w:tab w:val="left" w:pos="1494"/>
          <w:tab w:val="left" w:pos="5382"/>
        </w:tabs>
        <w:suppressAutoHyphens/>
        <w:spacing w:line="276" w:lineRule="auto"/>
        <w:ind w:hanging="540"/>
        <w:rPr>
          <w:rFonts w:ascii="MetaNormalLF-Roman" w:hAnsi="MetaNormalLF-Roman" w:cs="Tunga"/>
          <w:sz w:val="22"/>
          <w:szCs w:val="22"/>
        </w:rPr>
      </w:pPr>
      <w:r w:rsidRPr="008E5C27">
        <w:rPr>
          <w:rFonts w:ascii="MetaNormalLF-Roman" w:hAnsi="MetaNormalLF-Roman" w:cs="Tunga"/>
          <w:sz w:val="22"/>
          <w:szCs w:val="22"/>
        </w:rPr>
        <w:t>Reliable and self-motivated</w:t>
      </w:r>
    </w:p>
    <w:p w:rsidR="008E5C27" w:rsidRDefault="008E5C27" w:rsidP="00DF2F96">
      <w:pPr>
        <w:numPr>
          <w:ilvl w:val="0"/>
          <w:numId w:val="30"/>
        </w:numPr>
        <w:tabs>
          <w:tab w:val="left" w:pos="450"/>
          <w:tab w:val="left" w:pos="918"/>
          <w:tab w:val="left" w:pos="1206"/>
          <w:tab w:val="left" w:pos="1398"/>
          <w:tab w:val="left" w:pos="1494"/>
          <w:tab w:val="left" w:pos="5382"/>
        </w:tabs>
        <w:suppressAutoHyphens/>
        <w:spacing w:line="276" w:lineRule="auto"/>
        <w:ind w:hanging="540"/>
        <w:rPr>
          <w:rFonts w:ascii="MetaNormalLF-Roman" w:hAnsi="MetaNormalLF-Roman" w:cs="Tunga"/>
          <w:sz w:val="22"/>
          <w:szCs w:val="22"/>
        </w:rPr>
      </w:pPr>
      <w:r w:rsidRPr="008E5C27">
        <w:rPr>
          <w:rFonts w:ascii="MetaNormalLF-Roman" w:hAnsi="MetaNormalLF-Roman" w:cs="Tunga"/>
          <w:sz w:val="22"/>
          <w:szCs w:val="22"/>
        </w:rPr>
        <w:t>Technical and critical thinking skills</w:t>
      </w:r>
    </w:p>
    <w:p w:rsidR="00DE5398" w:rsidRPr="008E5C27" w:rsidRDefault="00DE5398" w:rsidP="00DF2F96">
      <w:pPr>
        <w:numPr>
          <w:ilvl w:val="0"/>
          <w:numId w:val="30"/>
        </w:numPr>
        <w:tabs>
          <w:tab w:val="left" w:pos="450"/>
          <w:tab w:val="left" w:pos="918"/>
          <w:tab w:val="left" w:pos="1206"/>
          <w:tab w:val="left" w:pos="1398"/>
          <w:tab w:val="left" w:pos="1494"/>
          <w:tab w:val="left" w:pos="5382"/>
        </w:tabs>
        <w:suppressAutoHyphens/>
        <w:spacing w:line="276" w:lineRule="auto"/>
        <w:ind w:hanging="540"/>
        <w:rPr>
          <w:rFonts w:ascii="MetaNormalLF-Roman" w:hAnsi="MetaNormalLF-Roman" w:cs="Tunga"/>
          <w:sz w:val="22"/>
          <w:szCs w:val="22"/>
        </w:rPr>
      </w:pPr>
      <w:r>
        <w:rPr>
          <w:rFonts w:ascii="MetaNormalLF-Roman" w:hAnsi="MetaNormalLF-Roman" w:cs="Tunga"/>
          <w:sz w:val="22"/>
          <w:szCs w:val="22"/>
        </w:rPr>
        <w:t>Detailed Oriented</w:t>
      </w:r>
    </w:p>
    <w:p w:rsidR="00444206" w:rsidRDefault="00444206" w:rsidP="00DF2F96">
      <w:pPr>
        <w:numPr>
          <w:ilvl w:val="0"/>
          <w:numId w:val="30"/>
        </w:numPr>
        <w:tabs>
          <w:tab w:val="left" w:pos="450"/>
          <w:tab w:val="left" w:pos="918"/>
          <w:tab w:val="left" w:pos="1206"/>
          <w:tab w:val="left" w:pos="1398"/>
          <w:tab w:val="left" w:pos="1494"/>
          <w:tab w:val="left" w:pos="5382"/>
        </w:tabs>
        <w:suppressAutoHyphens/>
        <w:spacing w:line="276" w:lineRule="auto"/>
        <w:ind w:hanging="540"/>
        <w:rPr>
          <w:rFonts w:ascii="MetaNormalLF-Roman" w:hAnsi="MetaNormalLF-Roman" w:cs="Tunga"/>
          <w:sz w:val="22"/>
          <w:szCs w:val="22"/>
        </w:rPr>
      </w:pPr>
      <w:r>
        <w:rPr>
          <w:rFonts w:ascii="MetaNormalLF-Roman" w:hAnsi="MetaNormalLF-Roman" w:cs="Tunga"/>
          <w:sz w:val="22"/>
          <w:szCs w:val="22"/>
        </w:rPr>
        <w:t>Competency with Microsoft Excel mandatory</w:t>
      </w:r>
    </w:p>
    <w:p w:rsidR="008E5C27" w:rsidRPr="008E5C27" w:rsidRDefault="008E5C27" w:rsidP="00DF2F96">
      <w:pPr>
        <w:numPr>
          <w:ilvl w:val="0"/>
          <w:numId w:val="30"/>
        </w:numPr>
        <w:tabs>
          <w:tab w:val="left" w:pos="450"/>
          <w:tab w:val="left" w:pos="918"/>
          <w:tab w:val="left" w:pos="1206"/>
          <w:tab w:val="left" w:pos="1398"/>
          <w:tab w:val="left" w:pos="1494"/>
          <w:tab w:val="left" w:pos="5382"/>
        </w:tabs>
        <w:suppressAutoHyphens/>
        <w:spacing w:line="276" w:lineRule="auto"/>
        <w:ind w:hanging="540"/>
        <w:rPr>
          <w:rFonts w:ascii="MetaNormalLF-Roman" w:hAnsi="MetaNormalLF-Roman" w:cs="Tunga"/>
          <w:sz w:val="22"/>
          <w:szCs w:val="22"/>
        </w:rPr>
      </w:pPr>
      <w:r w:rsidRPr="008E5C27">
        <w:rPr>
          <w:rFonts w:ascii="MetaNormalLF-Roman" w:hAnsi="MetaNormalLF-Roman" w:cs="Tunga"/>
          <w:sz w:val="22"/>
          <w:szCs w:val="22"/>
        </w:rPr>
        <w:t>Ability to use computer and office equipment</w:t>
      </w:r>
    </w:p>
    <w:p w:rsidR="001904BC" w:rsidRPr="008E5C27" w:rsidRDefault="001904BC" w:rsidP="00DF2F96">
      <w:pPr>
        <w:numPr>
          <w:ilvl w:val="0"/>
          <w:numId w:val="30"/>
        </w:numPr>
        <w:tabs>
          <w:tab w:val="left" w:pos="450"/>
          <w:tab w:val="left" w:pos="918"/>
          <w:tab w:val="left" w:pos="1206"/>
          <w:tab w:val="left" w:pos="1398"/>
          <w:tab w:val="left" w:pos="1494"/>
          <w:tab w:val="left" w:pos="5382"/>
        </w:tabs>
        <w:suppressAutoHyphens/>
        <w:spacing w:line="276" w:lineRule="auto"/>
        <w:ind w:hanging="540"/>
        <w:rPr>
          <w:rFonts w:ascii="MetaNormalLF-Roman" w:hAnsi="MetaNormalLF-Roman" w:cs="Tunga"/>
          <w:sz w:val="22"/>
          <w:szCs w:val="22"/>
        </w:rPr>
      </w:pPr>
      <w:r w:rsidRPr="008E5C27">
        <w:rPr>
          <w:rFonts w:ascii="MetaNormalLF-Roman" w:hAnsi="MetaNormalLF-Roman" w:cs="Tunga"/>
          <w:sz w:val="22"/>
          <w:szCs w:val="22"/>
        </w:rPr>
        <w:t>Excellent project management and organizational skills</w:t>
      </w:r>
    </w:p>
    <w:p w:rsidR="001904BC" w:rsidRPr="008E5C27" w:rsidRDefault="001904BC" w:rsidP="00DF2F96">
      <w:pPr>
        <w:numPr>
          <w:ilvl w:val="0"/>
          <w:numId w:val="30"/>
        </w:numPr>
        <w:tabs>
          <w:tab w:val="left" w:pos="450"/>
          <w:tab w:val="left" w:pos="918"/>
          <w:tab w:val="left" w:pos="1206"/>
          <w:tab w:val="left" w:pos="1398"/>
          <w:tab w:val="left" w:pos="1494"/>
          <w:tab w:val="left" w:pos="5382"/>
        </w:tabs>
        <w:suppressAutoHyphens/>
        <w:spacing w:line="276" w:lineRule="auto"/>
        <w:ind w:hanging="540"/>
        <w:rPr>
          <w:rFonts w:ascii="MetaNormalLF-Roman" w:hAnsi="MetaNormalLF-Roman" w:cs="Tunga"/>
          <w:sz w:val="22"/>
          <w:szCs w:val="22"/>
        </w:rPr>
      </w:pPr>
      <w:r w:rsidRPr="008E5C27">
        <w:rPr>
          <w:rFonts w:ascii="MetaNormalLF-Roman" w:hAnsi="MetaNormalLF-Roman" w:cs="Tunga"/>
          <w:sz w:val="22"/>
          <w:szCs w:val="22"/>
        </w:rPr>
        <w:t>Ability to work professionally in an o</w:t>
      </w:r>
      <w:r w:rsidR="00377FE1" w:rsidRPr="008E5C27">
        <w:rPr>
          <w:rFonts w:ascii="MetaNormalLF-Roman" w:hAnsi="MetaNormalLF-Roman" w:cs="Tunga"/>
          <w:sz w:val="22"/>
          <w:szCs w:val="22"/>
        </w:rPr>
        <w:t>ffice environment and as a team</w:t>
      </w:r>
    </w:p>
    <w:p w:rsidR="00377FE1" w:rsidRPr="008E5C27" w:rsidRDefault="00377FE1" w:rsidP="00DF2F96">
      <w:pPr>
        <w:numPr>
          <w:ilvl w:val="0"/>
          <w:numId w:val="30"/>
        </w:numPr>
        <w:tabs>
          <w:tab w:val="left" w:pos="360"/>
          <w:tab w:val="left" w:pos="450"/>
          <w:tab w:val="left" w:pos="918"/>
          <w:tab w:val="left" w:pos="1206"/>
          <w:tab w:val="left" w:pos="1494"/>
          <w:tab w:val="left" w:pos="5382"/>
        </w:tabs>
        <w:spacing w:line="276" w:lineRule="auto"/>
        <w:ind w:hanging="540"/>
        <w:rPr>
          <w:rFonts w:ascii="MetaNormalLF-Roman" w:hAnsi="MetaNormalLF-Roman" w:cs="Tunga"/>
          <w:sz w:val="22"/>
          <w:szCs w:val="22"/>
        </w:rPr>
      </w:pPr>
      <w:r w:rsidRPr="008E5C27">
        <w:rPr>
          <w:rFonts w:ascii="MetaNormalLF-Roman" w:hAnsi="MetaNormalLF-Roman" w:cs="Tunga"/>
          <w:sz w:val="22"/>
          <w:szCs w:val="22"/>
        </w:rPr>
        <w:t xml:space="preserve">  Ability to sit for long durations when needed</w:t>
      </w:r>
    </w:p>
    <w:p w:rsidR="001904BC" w:rsidRPr="008E5C27" w:rsidRDefault="001904BC" w:rsidP="00DF2F96">
      <w:pPr>
        <w:numPr>
          <w:ilvl w:val="0"/>
          <w:numId w:val="30"/>
        </w:numPr>
        <w:tabs>
          <w:tab w:val="left" w:pos="450"/>
          <w:tab w:val="left" w:pos="918"/>
          <w:tab w:val="left" w:pos="1206"/>
          <w:tab w:val="left" w:pos="1398"/>
          <w:tab w:val="left" w:pos="1494"/>
          <w:tab w:val="left" w:pos="5382"/>
        </w:tabs>
        <w:suppressAutoHyphens/>
        <w:spacing w:line="276" w:lineRule="auto"/>
        <w:ind w:hanging="540"/>
        <w:rPr>
          <w:rFonts w:ascii="MetaNormalLF-Roman" w:hAnsi="MetaNormalLF-Roman" w:cs="Tunga"/>
          <w:sz w:val="22"/>
          <w:szCs w:val="22"/>
        </w:rPr>
      </w:pPr>
      <w:r w:rsidRPr="008E5C27">
        <w:rPr>
          <w:rFonts w:ascii="MetaNormalLF-Roman" w:hAnsi="MetaNormalLF-Roman" w:cs="Tunga"/>
          <w:sz w:val="22"/>
          <w:szCs w:val="22"/>
        </w:rPr>
        <w:t>Flexibility, initi</w:t>
      </w:r>
      <w:r w:rsidR="008E5C27" w:rsidRPr="008E5C27">
        <w:rPr>
          <w:rFonts w:ascii="MetaNormalLF-Roman" w:hAnsi="MetaNormalLF-Roman" w:cs="Tunga"/>
          <w:sz w:val="22"/>
          <w:szCs w:val="22"/>
        </w:rPr>
        <w:t xml:space="preserve">ative and </w:t>
      </w:r>
      <w:r w:rsidRPr="008E5C27">
        <w:rPr>
          <w:rFonts w:ascii="MetaNormalLF-Roman" w:hAnsi="MetaNormalLF-Roman" w:cs="Tunga"/>
          <w:sz w:val="22"/>
          <w:szCs w:val="22"/>
        </w:rPr>
        <w:t>creative thinking required</w:t>
      </w:r>
    </w:p>
    <w:p w:rsidR="001904BC" w:rsidRPr="008E5C27" w:rsidRDefault="001904BC" w:rsidP="00DF2F96">
      <w:pPr>
        <w:numPr>
          <w:ilvl w:val="0"/>
          <w:numId w:val="30"/>
        </w:numPr>
        <w:tabs>
          <w:tab w:val="left" w:pos="450"/>
          <w:tab w:val="left" w:pos="918"/>
          <w:tab w:val="left" w:pos="1206"/>
          <w:tab w:val="left" w:pos="1398"/>
          <w:tab w:val="left" w:pos="1494"/>
          <w:tab w:val="left" w:pos="5382"/>
        </w:tabs>
        <w:suppressAutoHyphens/>
        <w:spacing w:line="276" w:lineRule="auto"/>
        <w:ind w:hanging="540"/>
        <w:rPr>
          <w:rFonts w:ascii="MetaNormalLF-Roman" w:hAnsi="MetaNormalLF-Roman" w:cs="Tunga"/>
          <w:sz w:val="22"/>
          <w:szCs w:val="22"/>
        </w:rPr>
      </w:pPr>
      <w:r w:rsidRPr="008E5C27">
        <w:rPr>
          <w:rFonts w:ascii="MetaNormalLF-Roman" w:hAnsi="MetaNormalLF-Roman" w:cs="Tunga"/>
          <w:sz w:val="22"/>
          <w:szCs w:val="22"/>
        </w:rPr>
        <w:t>Must be able</w:t>
      </w:r>
      <w:r w:rsidR="00B64E97" w:rsidRPr="008E5C27">
        <w:rPr>
          <w:rFonts w:ascii="MetaNormalLF-Roman" w:hAnsi="MetaNormalLF-Roman" w:cs="Tunga"/>
          <w:sz w:val="22"/>
          <w:szCs w:val="22"/>
        </w:rPr>
        <w:t xml:space="preserve"> to travel to PPNNE’s Portland office located on</w:t>
      </w:r>
      <w:r w:rsidR="00F91D2A" w:rsidRPr="008E5C27">
        <w:rPr>
          <w:rFonts w:ascii="MetaNormalLF-Roman" w:hAnsi="MetaNormalLF-Roman" w:cs="Tunga"/>
          <w:sz w:val="22"/>
          <w:szCs w:val="22"/>
        </w:rPr>
        <w:t xml:space="preserve"> </w:t>
      </w:r>
      <w:r w:rsidR="00B64E97" w:rsidRPr="008E5C27">
        <w:rPr>
          <w:rFonts w:ascii="MetaNormalLF-Roman" w:hAnsi="MetaNormalLF-Roman" w:cs="Tunga"/>
          <w:sz w:val="22"/>
          <w:szCs w:val="22"/>
        </w:rPr>
        <w:t>443 Congress</w:t>
      </w:r>
      <w:r w:rsidR="00F91D2A" w:rsidRPr="008E5C27">
        <w:rPr>
          <w:rFonts w:ascii="MetaNormalLF-Roman" w:hAnsi="MetaNormalLF-Roman" w:cs="Tunga"/>
          <w:sz w:val="22"/>
          <w:szCs w:val="22"/>
        </w:rPr>
        <w:t xml:space="preserve"> </w:t>
      </w:r>
      <w:r w:rsidR="0055711A">
        <w:rPr>
          <w:rFonts w:ascii="MetaNormalLF-Roman" w:hAnsi="MetaNormalLF-Roman" w:cs="Tunga"/>
          <w:sz w:val="22"/>
          <w:szCs w:val="22"/>
        </w:rPr>
        <w:t>Street</w:t>
      </w:r>
    </w:p>
    <w:p w:rsidR="00107D12" w:rsidRPr="008E5C27" w:rsidRDefault="00107D12" w:rsidP="00913446">
      <w:pPr>
        <w:tabs>
          <w:tab w:val="left" w:pos="450"/>
          <w:tab w:val="left" w:pos="918"/>
          <w:tab w:val="left" w:pos="1206"/>
          <w:tab w:val="left" w:pos="1398"/>
          <w:tab w:val="left" w:pos="1494"/>
          <w:tab w:val="left" w:pos="5382"/>
        </w:tabs>
        <w:suppressAutoHyphens/>
        <w:spacing w:line="276" w:lineRule="auto"/>
        <w:ind w:hanging="540"/>
        <w:jc w:val="both"/>
        <w:rPr>
          <w:rFonts w:ascii="MetaNormalLF-Roman" w:hAnsi="MetaNormalLF-Roman" w:cs="Tunga"/>
          <w:sz w:val="22"/>
          <w:szCs w:val="22"/>
        </w:rPr>
      </w:pPr>
    </w:p>
    <w:p w:rsidR="00341A3C" w:rsidRPr="008E5C27" w:rsidRDefault="008E5C27" w:rsidP="00DF2F96">
      <w:pPr>
        <w:tabs>
          <w:tab w:val="left" w:pos="450"/>
          <w:tab w:val="left" w:pos="918"/>
          <w:tab w:val="left" w:pos="1206"/>
          <w:tab w:val="left" w:pos="1398"/>
          <w:tab w:val="left" w:pos="1494"/>
          <w:tab w:val="left" w:pos="5382"/>
        </w:tabs>
        <w:suppressAutoHyphens/>
        <w:spacing w:line="276" w:lineRule="auto"/>
        <w:rPr>
          <w:rFonts w:ascii="MetaNormalLF-Roman" w:hAnsi="MetaNormalLF-Roman"/>
          <w:color w:val="0877BD"/>
          <w:sz w:val="22"/>
          <w:szCs w:val="22"/>
        </w:rPr>
      </w:pPr>
      <w:r w:rsidRPr="008E5C27">
        <w:rPr>
          <w:rFonts w:ascii="MetaNormalLF-Roman" w:hAnsi="MetaNormalLF-Roman"/>
          <w:b/>
          <w:sz w:val="22"/>
          <w:szCs w:val="22"/>
        </w:rPr>
        <w:t>Intern</w:t>
      </w:r>
      <w:r w:rsidR="00107D12" w:rsidRPr="008E5C27">
        <w:rPr>
          <w:rFonts w:ascii="MetaNormalLF-Roman" w:hAnsi="MetaNormalLF-Roman"/>
          <w:b/>
          <w:sz w:val="22"/>
          <w:szCs w:val="22"/>
        </w:rPr>
        <w:t xml:space="preserve"> </w:t>
      </w:r>
      <w:r w:rsidRPr="008E5C27">
        <w:rPr>
          <w:rFonts w:ascii="MetaNormalLF-Roman" w:hAnsi="MetaNormalLF-Roman"/>
          <w:b/>
          <w:sz w:val="22"/>
          <w:szCs w:val="22"/>
        </w:rPr>
        <w:t>is</w:t>
      </w:r>
      <w:r w:rsidR="00107D12" w:rsidRPr="008E5C27">
        <w:rPr>
          <w:rFonts w:ascii="MetaNormalLF-Roman" w:hAnsi="MetaNormalLF-Roman"/>
          <w:b/>
          <w:sz w:val="22"/>
          <w:szCs w:val="22"/>
        </w:rPr>
        <w:t xml:space="preserve"> required to commit to an average of 10-15 hours per week.</w:t>
      </w:r>
      <w:r w:rsidR="00107D12" w:rsidRPr="008E5C27">
        <w:rPr>
          <w:rFonts w:ascii="MetaNormalLF-Roman" w:hAnsi="MetaNormalLF-Roman"/>
          <w:sz w:val="22"/>
          <w:szCs w:val="22"/>
        </w:rPr>
        <w:t xml:space="preserve"> To apply, please send a resume and cover letter to </w:t>
      </w:r>
      <w:r w:rsidR="00DE5398">
        <w:rPr>
          <w:rFonts w:ascii="MetaNormalLF-Roman" w:hAnsi="MetaNormalLF-Roman"/>
          <w:sz w:val="22"/>
          <w:szCs w:val="22"/>
        </w:rPr>
        <w:t>Jessica Milinichik, grassrootsme@ppnne.org</w:t>
      </w:r>
    </w:p>
    <w:p w:rsidR="008F79D7" w:rsidRDefault="008F79D7" w:rsidP="00DF2F96">
      <w:pPr>
        <w:tabs>
          <w:tab w:val="left" w:pos="450"/>
          <w:tab w:val="left" w:pos="918"/>
          <w:tab w:val="left" w:pos="1206"/>
          <w:tab w:val="left" w:pos="1398"/>
          <w:tab w:val="left" w:pos="1494"/>
          <w:tab w:val="left" w:pos="5382"/>
        </w:tabs>
        <w:suppressAutoHyphens/>
        <w:spacing w:line="276" w:lineRule="auto"/>
        <w:rPr>
          <w:rFonts w:ascii="MetaNormalLF-Roman" w:hAnsi="MetaNormalLF-Roman"/>
          <w:color w:val="0877BD"/>
          <w:sz w:val="22"/>
          <w:szCs w:val="22"/>
        </w:rPr>
      </w:pPr>
    </w:p>
    <w:sectPr w:rsidR="008F79D7" w:rsidSect="00BB6359">
      <w:headerReference w:type="default" r:id="rId9"/>
      <w:pgSz w:w="12240" w:h="15840"/>
      <w:pgMar w:top="1440" w:right="1080" w:bottom="63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795" w:rsidRDefault="00BA0795">
      <w:r>
        <w:separator/>
      </w:r>
    </w:p>
  </w:endnote>
  <w:endnote w:type="continuationSeparator" w:id="0">
    <w:p w:rsidR="00BA0795" w:rsidRDefault="00BA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Roman">
    <w:altName w:val="Cambria"/>
    <w:panose1 w:val="00000000000000000000"/>
    <w:charset w:val="00"/>
    <w:family w:val="roman"/>
    <w:notTrueTyp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MetaBlackLF-Caps">
    <w:altName w:val="Cambria"/>
    <w:panose1 w:val="00000000000000000000"/>
    <w:charset w:val="00"/>
    <w:family w:val="roman"/>
    <w:notTrueType/>
    <w:pitch w:val="variable"/>
    <w:sig w:usb0="00000003" w:usb1="00000000" w:usb2="00000000" w:usb3="00000000" w:csb0="00000001" w:csb1="00000000"/>
  </w:font>
  <w:font w:name="MetaNormalLF-Ro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795" w:rsidRDefault="00BA0795">
      <w:r>
        <w:separator/>
      </w:r>
    </w:p>
  </w:footnote>
  <w:footnote w:type="continuationSeparator" w:id="0">
    <w:p w:rsidR="00BA0795" w:rsidRDefault="00BA0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AA4" w:rsidRDefault="00C16213">
    <w:pPr>
      <w:pStyle w:val="Header"/>
    </w:pPr>
    <w:r>
      <w:rPr>
        <w:noProof/>
      </w:rPr>
      <w:drawing>
        <wp:inline distT="0" distB="0" distL="0" distR="0" wp14:anchorId="7B8F88FF" wp14:editId="4C87A6EE">
          <wp:extent cx="1506741"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_actionfun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407" cy="812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76E24"/>
    <w:multiLevelType w:val="singleLevel"/>
    <w:tmpl w:val="EA58D776"/>
    <w:lvl w:ilvl="0">
      <w:start w:val="1"/>
      <w:numFmt w:val="bullet"/>
      <w:lvlText w:val="*"/>
      <w:lvlJc w:val="left"/>
      <w:pPr>
        <w:tabs>
          <w:tab w:val="num" w:pos="0"/>
        </w:tabs>
        <w:ind w:left="1080" w:hanging="360"/>
      </w:pPr>
      <w:rPr>
        <w:rFonts w:ascii="Times New Roman" w:hAnsi="Times New Roman" w:hint="default"/>
      </w:rPr>
    </w:lvl>
  </w:abstractNum>
  <w:abstractNum w:abstractNumId="2" w15:restartNumberingAfterBreak="0">
    <w:nsid w:val="063E1BE6"/>
    <w:multiLevelType w:val="multilevel"/>
    <w:tmpl w:val="07D2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43E5E"/>
    <w:multiLevelType w:val="multilevel"/>
    <w:tmpl w:val="9A26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941BE"/>
    <w:multiLevelType w:val="hybridMultilevel"/>
    <w:tmpl w:val="BA0E4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359A9"/>
    <w:multiLevelType w:val="hybridMultilevel"/>
    <w:tmpl w:val="C17C39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D27D6C"/>
    <w:multiLevelType w:val="hybridMultilevel"/>
    <w:tmpl w:val="F0105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C5756"/>
    <w:multiLevelType w:val="hybridMultilevel"/>
    <w:tmpl w:val="AC34E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EE0FFE"/>
    <w:multiLevelType w:val="hybridMultilevel"/>
    <w:tmpl w:val="6EB458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B34B14"/>
    <w:multiLevelType w:val="hybridMultilevel"/>
    <w:tmpl w:val="1B4EEC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6D420C"/>
    <w:multiLevelType w:val="multilevel"/>
    <w:tmpl w:val="F498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9D5736"/>
    <w:multiLevelType w:val="hybridMultilevel"/>
    <w:tmpl w:val="D3063B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E84C4E"/>
    <w:multiLevelType w:val="singleLevel"/>
    <w:tmpl w:val="EA58D776"/>
    <w:lvl w:ilvl="0">
      <w:start w:val="1"/>
      <w:numFmt w:val="bullet"/>
      <w:lvlText w:val="*"/>
      <w:lvlJc w:val="left"/>
      <w:pPr>
        <w:tabs>
          <w:tab w:val="num" w:pos="0"/>
        </w:tabs>
        <w:ind w:left="1080" w:hanging="360"/>
      </w:pPr>
      <w:rPr>
        <w:rFonts w:ascii="Times New Roman" w:hAnsi="Times New Roman" w:hint="default"/>
      </w:rPr>
    </w:lvl>
  </w:abstractNum>
  <w:abstractNum w:abstractNumId="13" w15:restartNumberingAfterBreak="0">
    <w:nsid w:val="2F6279FB"/>
    <w:multiLevelType w:val="multilevel"/>
    <w:tmpl w:val="BD78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5710E1"/>
    <w:multiLevelType w:val="hybridMultilevel"/>
    <w:tmpl w:val="88965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E3519A"/>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6" w15:restartNumberingAfterBreak="0">
    <w:nsid w:val="37556975"/>
    <w:multiLevelType w:val="hybridMultilevel"/>
    <w:tmpl w:val="48E2705E"/>
    <w:lvl w:ilvl="0" w:tplc="DB7236AC">
      <w:start w:val="1"/>
      <w:numFmt w:val="bullet"/>
      <w:lvlText w:val=""/>
      <w:lvlJc w:val="left"/>
      <w:pPr>
        <w:tabs>
          <w:tab w:val="num" w:pos="1080"/>
        </w:tabs>
        <w:ind w:left="1080" w:hanging="360"/>
      </w:pPr>
      <w:rPr>
        <w:rFonts w:ascii="Symbol" w:hAnsi="Symbol" w:hint="default"/>
        <w:color w:val="4FB3C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BCA6700"/>
    <w:multiLevelType w:val="singleLevel"/>
    <w:tmpl w:val="EA58D776"/>
    <w:lvl w:ilvl="0">
      <w:start w:val="1"/>
      <w:numFmt w:val="bullet"/>
      <w:lvlText w:val="*"/>
      <w:lvlJc w:val="left"/>
      <w:pPr>
        <w:tabs>
          <w:tab w:val="num" w:pos="0"/>
        </w:tabs>
        <w:ind w:left="1080" w:hanging="360"/>
      </w:pPr>
      <w:rPr>
        <w:rFonts w:ascii="Times New Roman" w:hAnsi="Times New Roman" w:hint="default"/>
      </w:rPr>
    </w:lvl>
  </w:abstractNum>
  <w:abstractNum w:abstractNumId="18" w15:restartNumberingAfterBreak="0">
    <w:nsid w:val="4FA81AA2"/>
    <w:multiLevelType w:val="hybridMultilevel"/>
    <w:tmpl w:val="BDD29A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0662A0E"/>
    <w:multiLevelType w:val="multilevel"/>
    <w:tmpl w:val="B59CD1EC"/>
    <w:lvl w:ilvl="0">
      <w:start w:val="1"/>
      <w:numFmt w:val="bullet"/>
      <w:lvlText w:val=""/>
      <w:lvlJc w:val="left"/>
      <w:pPr>
        <w:tabs>
          <w:tab w:val="num" w:pos="1074"/>
        </w:tabs>
        <w:ind w:left="1074" w:hanging="360"/>
      </w:pPr>
      <w:rPr>
        <w:rFonts w:ascii="Symbol" w:hAnsi="Symbol" w:hint="default"/>
        <w:b w:val="0"/>
        <w:i/>
        <w:color w:val="4FB3CE"/>
        <w:sz w:val="20"/>
      </w:rPr>
    </w:lvl>
    <w:lvl w:ilvl="1" w:tentative="1">
      <w:start w:val="1"/>
      <w:numFmt w:val="bullet"/>
      <w:lvlText w:val="o"/>
      <w:lvlJc w:val="left"/>
      <w:pPr>
        <w:tabs>
          <w:tab w:val="num" w:pos="1794"/>
        </w:tabs>
        <w:ind w:left="1794" w:hanging="360"/>
      </w:pPr>
      <w:rPr>
        <w:rFonts w:ascii="Courier New" w:hAnsi="Courier New" w:hint="default"/>
        <w:sz w:val="20"/>
      </w:rPr>
    </w:lvl>
    <w:lvl w:ilvl="2" w:tentative="1">
      <w:start w:val="1"/>
      <w:numFmt w:val="bullet"/>
      <w:lvlText w:val=""/>
      <w:lvlJc w:val="left"/>
      <w:pPr>
        <w:tabs>
          <w:tab w:val="num" w:pos="2514"/>
        </w:tabs>
        <w:ind w:left="2514" w:hanging="360"/>
      </w:pPr>
      <w:rPr>
        <w:rFonts w:ascii="Wingdings" w:hAnsi="Wingdings" w:hint="default"/>
        <w:sz w:val="20"/>
      </w:rPr>
    </w:lvl>
    <w:lvl w:ilvl="3" w:tentative="1">
      <w:start w:val="1"/>
      <w:numFmt w:val="bullet"/>
      <w:lvlText w:val=""/>
      <w:lvlJc w:val="left"/>
      <w:pPr>
        <w:tabs>
          <w:tab w:val="num" w:pos="3234"/>
        </w:tabs>
        <w:ind w:left="3234" w:hanging="360"/>
      </w:pPr>
      <w:rPr>
        <w:rFonts w:ascii="Wingdings" w:hAnsi="Wingdings" w:hint="default"/>
        <w:sz w:val="20"/>
      </w:rPr>
    </w:lvl>
    <w:lvl w:ilvl="4" w:tentative="1">
      <w:start w:val="1"/>
      <w:numFmt w:val="bullet"/>
      <w:lvlText w:val=""/>
      <w:lvlJc w:val="left"/>
      <w:pPr>
        <w:tabs>
          <w:tab w:val="num" w:pos="3954"/>
        </w:tabs>
        <w:ind w:left="3954" w:hanging="360"/>
      </w:pPr>
      <w:rPr>
        <w:rFonts w:ascii="Wingdings" w:hAnsi="Wingdings" w:hint="default"/>
        <w:sz w:val="20"/>
      </w:rPr>
    </w:lvl>
    <w:lvl w:ilvl="5" w:tentative="1">
      <w:start w:val="1"/>
      <w:numFmt w:val="bullet"/>
      <w:lvlText w:val=""/>
      <w:lvlJc w:val="left"/>
      <w:pPr>
        <w:tabs>
          <w:tab w:val="num" w:pos="4674"/>
        </w:tabs>
        <w:ind w:left="4674" w:hanging="360"/>
      </w:pPr>
      <w:rPr>
        <w:rFonts w:ascii="Wingdings" w:hAnsi="Wingdings" w:hint="default"/>
        <w:sz w:val="20"/>
      </w:rPr>
    </w:lvl>
    <w:lvl w:ilvl="6" w:tentative="1">
      <w:start w:val="1"/>
      <w:numFmt w:val="bullet"/>
      <w:lvlText w:val=""/>
      <w:lvlJc w:val="left"/>
      <w:pPr>
        <w:tabs>
          <w:tab w:val="num" w:pos="5394"/>
        </w:tabs>
        <w:ind w:left="5394" w:hanging="360"/>
      </w:pPr>
      <w:rPr>
        <w:rFonts w:ascii="Wingdings" w:hAnsi="Wingdings" w:hint="default"/>
        <w:sz w:val="20"/>
      </w:rPr>
    </w:lvl>
    <w:lvl w:ilvl="7" w:tentative="1">
      <w:start w:val="1"/>
      <w:numFmt w:val="bullet"/>
      <w:lvlText w:val=""/>
      <w:lvlJc w:val="left"/>
      <w:pPr>
        <w:tabs>
          <w:tab w:val="num" w:pos="6114"/>
        </w:tabs>
        <w:ind w:left="6114" w:hanging="360"/>
      </w:pPr>
      <w:rPr>
        <w:rFonts w:ascii="Wingdings" w:hAnsi="Wingdings" w:hint="default"/>
        <w:sz w:val="20"/>
      </w:rPr>
    </w:lvl>
    <w:lvl w:ilvl="8" w:tentative="1">
      <w:start w:val="1"/>
      <w:numFmt w:val="bullet"/>
      <w:lvlText w:val=""/>
      <w:lvlJc w:val="left"/>
      <w:pPr>
        <w:tabs>
          <w:tab w:val="num" w:pos="6834"/>
        </w:tabs>
        <w:ind w:left="6834" w:hanging="360"/>
      </w:pPr>
      <w:rPr>
        <w:rFonts w:ascii="Wingdings" w:hAnsi="Wingdings" w:hint="default"/>
        <w:sz w:val="20"/>
      </w:rPr>
    </w:lvl>
  </w:abstractNum>
  <w:abstractNum w:abstractNumId="20" w15:restartNumberingAfterBreak="0">
    <w:nsid w:val="54797F5E"/>
    <w:multiLevelType w:val="singleLevel"/>
    <w:tmpl w:val="31527054"/>
    <w:lvl w:ilvl="0">
      <w:start w:val="1"/>
      <w:numFmt w:val="bullet"/>
      <w:lvlText w:val=""/>
      <w:lvlJc w:val="left"/>
      <w:pPr>
        <w:tabs>
          <w:tab w:val="num" w:pos="0"/>
        </w:tabs>
        <w:ind w:left="1080" w:hanging="360"/>
      </w:pPr>
      <w:rPr>
        <w:rFonts w:ascii="Symbol" w:hAnsi="Symbol" w:hint="default"/>
      </w:rPr>
    </w:lvl>
  </w:abstractNum>
  <w:abstractNum w:abstractNumId="21" w15:restartNumberingAfterBreak="0">
    <w:nsid w:val="5D141C17"/>
    <w:multiLevelType w:val="hybridMultilevel"/>
    <w:tmpl w:val="9992F8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ECE51E4"/>
    <w:multiLevelType w:val="hybridMultilevel"/>
    <w:tmpl w:val="117C396C"/>
    <w:lvl w:ilvl="0" w:tplc="DB7236AC">
      <w:start w:val="1"/>
      <w:numFmt w:val="bullet"/>
      <w:lvlText w:val=""/>
      <w:lvlJc w:val="left"/>
      <w:pPr>
        <w:tabs>
          <w:tab w:val="num" w:pos="720"/>
        </w:tabs>
        <w:ind w:left="720" w:hanging="360"/>
      </w:pPr>
      <w:rPr>
        <w:rFonts w:ascii="Symbol" w:hAnsi="Symbol" w:hint="default"/>
        <w:color w:val="4FB3C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2165D1"/>
    <w:multiLevelType w:val="multilevel"/>
    <w:tmpl w:val="8C5AB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714BE2"/>
    <w:multiLevelType w:val="hybridMultilevel"/>
    <w:tmpl w:val="BCE8A406"/>
    <w:lvl w:ilvl="0" w:tplc="04090001">
      <w:start w:val="1"/>
      <w:numFmt w:val="bullet"/>
      <w:lvlText w:val=""/>
      <w:lvlJc w:val="left"/>
      <w:pPr>
        <w:tabs>
          <w:tab w:val="num" w:pos="931"/>
        </w:tabs>
        <w:ind w:left="931" w:hanging="360"/>
      </w:pPr>
      <w:rPr>
        <w:rFonts w:ascii="Symbol" w:hAnsi="Symbol" w:hint="default"/>
      </w:rPr>
    </w:lvl>
    <w:lvl w:ilvl="1" w:tplc="04090003" w:tentative="1">
      <w:start w:val="1"/>
      <w:numFmt w:val="bullet"/>
      <w:lvlText w:val="o"/>
      <w:lvlJc w:val="left"/>
      <w:pPr>
        <w:tabs>
          <w:tab w:val="num" w:pos="1651"/>
        </w:tabs>
        <w:ind w:left="1651" w:hanging="360"/>
      </w:pPr>
      <w:rPr>
        <w:rFonts w:ascii="Courier New" w:hAnsi="Courier New" w:cs="Courier New" w:hint="default"/>
      </w:rPr>
    </w:lvl>
    <w:lvl w:ilvl="2" w:tplc="04090005" w:tentative="1">
      <w:start w:val="1"/>
      <w:numFmt w:val="bullet"/>
      <w:lvlText w:val=""/>
      <w:lvlJc w:val="left"/>
      <w:pPr>
        <w:tabs>
          <w:tab w:val="num" w:pos="2371"/>
        </w:tabs>
        <w:ind w:left="2371" w:hanging="360"/>
      </w:pPr>
      <w:rPr>
        <w:rFonts w:ascii="Wingdings" w:hAnsi="Wingdings" w:hint="default"/>
      </w:rPr>
    </w:lvl>
    <w:lvl w:ilvl="3" w:tplc="04090001" w:tentative="1">
      <w:start w:val="1"/>
      <w:numFmt w:val="bullet"/>
      <w:lvlText w:val=""/>
      <w:lvlJc w:val="left"/>
      <w:pPr>
        <w:tabs>
          <w:tab w:val="num" w:pos="3091"/>
        </w:tabs>
        <w:ind w:left="3091" w:hanging="360"/>
      </w:pPr>
      <w:rPr>
        <w:rFonts w:ascii="Symbol" w:hAnsi="Symbol" w:hint="default"/>
      </w:rPr>
    </w:lvl>
    <w:lvl w:ilvl="4" w:tplc="04090003" w:tentative="1">
      <w:start w:val="1"/>
      <w:numFmt w:val="bullet"/>
      <w:lvlText w:val="o"/>
      <w:lvlJc w:val="left"/>
      <w:pPr>
        <w:tabs>
          <w:tab w:val="num" w:pos="3811"/>
        </w:tabs>
        <w:ind w:left="3811" w:hanging="360"/>
      </w:pPr>
      <w:rPr>
        <w:rFonts w:ascii="Courier New" w:hAnsi="Courier New" w:cs="Courier New" w:hint="default"/>
      </w:rPr>
    </w:lvl>
    <w:lvl w:ilvl="5" w:tplc="04090005" w:tentative="1">
      <w:start w:val="1"/>
      <w:numFmt w:val="bullet"/>
      <w:lvlText w:val=""/>
      <w:lvlJc w:val="left"/>
      <w:pPr>
        <w:tabs>
          <w:tab w:val="num" w:pos="4531"/>
        </w:tabs>
        <w:ind w:left="4531" w:hanging="360"/>
      </w:pPr>
      <w:rPr>
        <w:rFonts w:ascii="Wingdings" w:hAnsi="Wingdings" w:hint="default"/>
      </w:rPr>
    </w:lvl>
    <w:lvl w:ilvl="6" w:tplc="04090001" w:tentative="1">
      <w:start w:val="1"/>
      <w:numFmt w:val="bullet"/>
      <w:lvlText w:val=""/>
      <w:lvlJc w:val="left"/>
      <w:pPr>
        <w:tabs>
          <w:tab w:val="num" w:pos="5251"/>
        </w:tabs>
        <w:ind w:left="5251" w:hanging="360"/>
      </w:pPr>
      <w:rPr>
        <w:rFonts w:ascii="Symbol" w:hAnsi="Symbol" w:hint="default"/>
      </w:rPr>
    </w:lvl>
    <w:lvl w:ilvl="7" w:tplc="04090003" w:tentative="1">
      <w:start w:val="1"/>
      <w:numFmt w:val="bullet"/>
      <w:lvlText w:val="o"/>
      <w:lvlJc w:val="left"/>
      <w:pPr>
        <w:tabs>
          <w:tab w:val="num" w:pos="5971"/>
        </w:tabs>
        <w:ind w:left="5971" w:hanging="360"/>
      </w:pPr>
      <w:rPr>
        <w:rFonts w:ascii="Courier New" w:hAnsi="Courier New" w:cs="Courier New" w:hint="default"/>
      </w:rPr>
    </w:lvl>
    <w:lvl w:ilvl="8" w:tplc="04090005" w:tentative="1">
      <w:start w:val="1"/>
      <w:numFmt w:val="bullet"/>
      <w:lvlText w:val=""/>
      <w:lvlJc w:val="left"/>
      <w:pPr>
        <w:tabs>
          <w:tab w:val="num" w:pos="6691"/>
        </w:tabs>
        <w:ind w:left="6691" w:hanging="360"/>
      </w:pPr>
      <w:rPr>
        <w:rFonts w:ascii="Wingdings" w:hAnsi="Wingdings" w:hint="default"/>
      </w:rPr>
    </w:lvl>
  </w:abstractNum>
  <w:abstractNum w:abstractNumId="25" w15:restartNumberingAfterBreak="0">
    <w:nsid w:val="6AEA56B0"/>
    <w:multiLevelType w:val="multilevel"/>
    <w:tmpl w:val="E32E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794933"/>
    <w:multiLevelType w:val="multilevel"/>
    <w:tmpl w:val="E02CAC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EC02BD"/>
    <w:multiLevelType w:val="hybridMultilevel"/>
    <w:tmpl w:val="865A9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B52AB2"/>
    <w:multiLevelType w:val="multilevel"/>
    <w:tmpl w:val="5016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AC5AB7"/>
    <w:multiLevelType w:val="hybridMultilevel"/>
    <w:tmpl w:val="5DB0959C"/>
    <w:lvl w:ilvl="0" w:tplc="DB7236AC">
      <w:start w:val="1"/>
      <w:numFmt w:val="bullet"/>
      <w:lvlText w:val=""/>
      <w:lvlJc w:val="left"/>
      <w:pPr>
        <w:tabs>
          <w:tab w:val="num" w:pos="720"/>
        </w:tabs>
        <w:ind w:left="720" w:hanging="360"/>
      </w:pPr>
      <w:rPr>
        <w:rFonts w:ascii="Symbol" w:hAnsi="Symbol" w:hint="default"/>
        <w:color w:val="4FB3C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0"/>
  </w:num>
  <w:num w:numId="4">
    <w:abstractNumId w:val="12"/>
  </w:num>
  <w:num w:numId="5">
    <w:abstractNumId w:val="1"/>
  </w:num>
  <w:num w:numId="6">
    <w:abstractNumId w:val="15"/>
  </w:num>
  <w:num w:numId="7">
    <w:abstractNumId w:val="17"/>
  </w:num>
  <w:num w:numId="8">
    <w:abstractNumId w:val="13"/>
  </w:num>
  <w:num w:numId="9">
    <w:abstractNumId w:val="8"/>
  </w:num>
  <w:num w:numId="10">
    <w:abstractNumId w:val="18"/>
  </w:num>
  <w:num w:numId="11">
    <w:abstractNumId w:val="5"/>
  </w:num>
  <w:num w:numId="12">
    <w:abstractNumId w:val="9"/>
  </w:num>
  <w:num w:numId="13">
    <w:abstractNumId w:val="16"/>
  </w:num>
  <w:num w:numId="14">
    <w:abstractNumId w:val="21"/>
  </w:num>
  <w:num w:numId="15">
    <w:abstractNumId w:val="11"/>
  </w:num>
  <w:num w:numId="16">
    <w:abstractNumId w:val="22"/>
  </w:num>
  <w:num w:numId="17">
    <w:abstractNumId w:val="24"/>
  </w:num>
  <w:num w:numId="18">
    <w:abstractNumId w:val="26"/>
  </w:num>
  <w:num w:numId="19">
    <w:abstractNumId w:val="29"/>
  </w:num>
  <w:num w:numId="20">
    <w:abstractNumId w:val="2"/>
  </w:num>
  <w:num w:numId="21">
    <w:abstractNumId w:val="10"/>
  </w:num>
  <w:num w:numId="22">
    <w:abstractNumId w:val="22"/>
  </w:num>
  <w:num w:numId="23">
    <w:abstractNumId w:val="29"/>
  </w:num>
  <w:num w:numId="24">
    <w:abstractNumId w:val="3"/>
  </w:num>
  <w:num w:numId="25">
    <w:abstractNumId w:val="19"/>
  </w:num>
  <w:num w:numId="26">
    <w:abstractNumId w:val="16"/>
  </w:num>
  <w:num w:numId="27">
    <w:abstractNumId w:val="7"/>
  </w:num>
  <w:num w:numId="28">
    <w:abstractNumId w:val="6"/>
  </w:num>
  <w:num w:numId="29">
    <w:abstractNumId w:val="14"/>
  </w:num>
  <w:num w:numId="30">
    <w:abstractNumId w:val="4"/>
  </w:num>
  <w:num w:numId="31">
    <w:abstractNumId w:val="28"/>
  </w:num>
  <w:num w:numId="32">
    <w:abstractNumId w:val="25"/>
  </w:num>
  <w:num w:numId="33">
    <w:abstractNumId w:val="27"/>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AB"/>
    <w:rsid w:val="000202ED"/>
    <w:rsid w:val="000411BC"/>
    <w:rsid w:val="000765D9"/>
    <w:rsid w:val="00093DA0"/>
    <w:rsid w:val="000D31BA"/>
    <w:rsid w:val="000F0300"/>
    <w:rsid w:val="00107D12"/>
    <w:rsid w:val="001337E2"/>
    <w:rsid w:val="00181CFD"/>
    <w:rsid w:val="001858C5"/>
    <w:rsid w:val="001904BC"/>
    <w:rsid w:val="001A7D66"/>
    <w:rsid w:val="001C1D1B"/>
    <w:rsid w:val="001E05BD"/>
    <w:rsid w:val="00221933"/>
    <w:rsid w:val="00247303"/>
    <w:rsid w:val="00260E6D"/>
    <w:rsid w:val="00290444"/>
    <w:rsid w:val="00291A88"/>
    <w:rsid w:val="002A6CFA"/>
    <w:rsid w:val="002D53AE"/>
    <w:rsid w:val="002F22F9"/>
    <w:rsid w:val="00314E67"/>
    <w:rsid w:val="00315700"/>
    <w:rsid w:val="00341A3C"/>
    <w:rsid w:val="00343D3A"/>
    <w:rsid w:val="00347558"/>
    <w:rsid w:val="00377FE1"/>
    <w:rsid w:val="003C25A7"/>
    <w:rsid w:val="004359A2"/>
    <w:rsid w:val="00444206"/>
    <w:rsid w:val="004544D6"/>
    <w:rsid w:val="00496463"/>
    <w:rsid w:val="004A46F7"/>
    <w:rsid w:val="004E6ED8"/>
    <w:rsid w:val="0055711A"/>
    <w:rsid w:val="00585F65"/>
    <w:rsid w:val="005905DB"/>
    <w:rsid w:val="005B773A"/>
    <w:rsid w:val="005D02AB"/>
    <w:rsid w:val="005D6E5B"/>
    <w:rsid w:val="005E1B0D"/>
    <w:rsid w:val="00666235"/>
    <w:rsid w:val="006B6473"/>
    <w:rsid w:val="006E0926"/>
    <w:rsid w:val="006E1D96"/>
    <w:rsid w:val="00730456"/>
    <w:rsid w:val="00761F90"/>
    <w:rsid w:val="00770E0B"/>
    <w:rsid w:val="007910EE"/>
    <w:rsid w:val="008B6460"/>
    <w:rsid w:val="008D2A46"/>
    <w:rsid w:val="008E5C27"/>
    <w:rsid w:val="008F79D7"/>
    <w:rsid w:val="00901AA4"/>
    <w:rsid w:val="00913446"/>
    <w:rsid w:val="00946A8A"/>
    <w:rsid w:val="00947C16"/>
    <w:rsid w:val="009B6EEB"/>
    <w:rsid w:val="00A41F5B"/>
    <w:rsid w:val="00A85665"/>
    <w:rsid w:val="00A9255C"/>
    <w:rsid w:val="00AC3F54"/>
    <w:rsid w:val="00AF538E"/>
    <w:rsid w:val="00B11C0F"/>
    <w:rsid w:val="00B24AE7"/>
    <w:rsid w:val="00B4158F"/>
    <w:rsid w:val="00B50F07"/>
    <w:rsid w:val="00B56E79"/>
    <w:rsid w:val="00B64E97"/>
    <w:rsid w:val="00B6731F"/>
    <w:rsid w:val="00BA0795"/>
    <w:rsid w:val="00BB6359"/>
    <w:rsid w:val="00BC6D67"/>
    <w:rsid w:val="00C02BFA"/>
    <w:rsid w:val="00C10AD2"/>
    <w:rsid w:val="00C16213"/>
    <w:rsid w:val="00C84F55"/>
    <w:rsid w:val="00C95C64"/>
    <w:rsid w:val="00CA2AE2"/>
    <w:rsid w:val="00CC0460"/>
    <w:rsid w:val="00CC4113"/>
    <w:rsid w:val="00CD120B"/>
    <w:rsid w:val="00CE0546"/>
    <w:rsid w:val="00D2177A"/>
    <w:rsid w:val="00D33200"/>
    <w:rsid w:val="00D9628D"/>
    <w:rsid w:val="00DC3D30"/>
    <w:rsid w:val="00DE009B"/>
    <w:rsid w:val="00DE5398"/>
    <w:rsid w:val="00DF2F96"/>
    <w:rsid w:val="00E0287C"/>
    <w:rsid w:val="00E121D1"/>
    <w:rsid w:val="00E7717A"/>
    <w:rsid w:val="00EA45CD"/>
    <w:rsid w:val="00EB3C0E"/>
    <w:rsid w:val="00EB64D8"/>
    <w:rsid w:val="00EE5CB4"/>
    <w:rsid w:val="00F149FC"/>
    <w:rsid w:val="00F8118B"/>
    <w:rsid w:val="00F8472F"/>
    <w:rsid w:val="00F87207"/>
    <w:rsid w:val="00F91D2A"/>
    <w:rsid w:val="00FD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7F696856-8C91-46D3-9CCF-E1276604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717A"/>
    <w:rPr>
      <w:sz w:val="24"/>
    </w:rPr>
  </w:style>
  <w:style w:type="paragraph" w:styleId="Heading1">
    <w:name w:val="heading 1"/>
    <w:basedOn w:val="Normal"/>
    <w:next w:val="Normal"/>
    <w:qFormat/>
    <w:pPr>
      <w:keepNext/>
      <w:tabs>
        <w:tab w:val="left" w:pos="714"/>
        <w:tab w:val="left" w:pos="918"/>
        <w:tab w:val="left" w:pos="1206"/>
        <w:tab w:val="left" w:pos="1398"/>
        <w:tab w:val="left" w:pos="1494"/>
        <w:tab w:val="left" w:pos="5382"/>
      </w:tabs>
      <w:suppressAutoHyphens/>
      <w:ind w:left="720"/>
      <w:outlineLvl w:val="0"/>
    </w:pPr>
    <w:rPr>
      <w:rFonts w:ascii="Times Roman" w:hAnsi="Times Roman"/>
      <w:b/>
      <w:bCs/>
      <w:sz w:val="22"/>
      <w:u w:val="single"/>
    </w:rPr>
  </w:style>
  <w:style w:type="paragraph" w:styleId="Heading2">
    <w:name w:val="heading 2"/>
    <w:basedOn w:val="Normal"/>
    <w:next w:val="Normal"/>
    <w:qFormat/>
    <w:rsid w:val="00B24AE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714"/>
        <w:tab w:val="left" w:pos="918"/>
        <w:tab w:val="left" w:pos="1206"/>
        <w:tab w:val="left" w:pos="1398"/>
        <w:tab w:val="left" w:pos="1494"/>
        <w:tab w:val="left" w:pos="5382"/>
      </w:tabs>
      <w:suppressAutoHyphens/>
    </w:pPr>
    <w:rPr>
      <w:rFonts w:ascii="Times Roman" w:hAnsi="Times Roman"/>
      <w:sz w:val="22"/>
    </w:rPr>
  </w:style>
  <w:style w:type="paragraph" w:styleId="BalloonText">
    <w:name w:val="Balloon Text"/>
    <w:basedOn w:val="Normal"/>
    <w:semiHidden/>
    <w:rsid w:val="005D02AB"/>
    <w:rPr>
      <w:rFonts w:ascii="Tahoma" w:hAnsi="Tahoma" w:cs="Tahoma"/>
      <w:sz w:val="16"/>
      <w:szCs w:val="16"/>
    </w:rPr>
  </w:style>
  <w:style w:type="character" w:styleId="Hyperlink">
    <w:name w:val="Hyperlink"/>
    <w:rsid w:val="00B24AE7"/>
    <w:rPr>
      <w:strike w:val="0"/>
      <w:dstrike w:val="0"/>
      <w:color w:val="0364A4"/>
      <w:u w:val="none"/>
      <w:effect w:val="none"/>
    </w:rPr>
  </w:style>
  <w:style w:type="paragraph" w:customStyle="1" w:styleId="Default">
    <w:name w:val="Default"/>
    <w:rsid w:val="00730456"/>
    <w:pPr>
      <w:autoSpaceDE w:val="0"/>
      <w:autoSpaceDN w:val="0"/>
      <w:adjustRightInd w:val="0"/>
    </w:pPr>
    <w:rPr>
      <w:color w:val="000000"/>
      <w:sz w:val="24"/>
      <w:szCs w:val="24"/>
    </w:rPr>
  </w:style>
  <w:style w:type="paragraph" w:customStyle="1" w:styleId="text2">
    <w:name w:val="text2"/>
    <w:basedOn w:val="Normal"/>
    <w:rsid w:val="00B4158F"/>
    <w:pPr>
      <w:spacing w:before="100" w:beforeAutospacing="1" w:after="100" w:afterAutospacing="1"/>
    </w:pPr>
    <w:rPr>
      <w:color w:val="000000"/>
      <w:sz w:val="29"/>
      <w:szCs w:val="29"/>
    </w:rPr>
  </w:style>
  <w:style w:type="paragraph" w:customStyle="1" w:styleId="tablelist3">
    <w:name w:val="tablelist3"/>
    <w:basedOn w:val="Normal"/>
    <w:rsid w:val="00B4158F"/>
    <w:pPr>
      <w:spacing w:before="100" w:beforeAutospacing="1" w:after="100" w:afterAutospacing="1"/>
    </w:pPr>
    <w:rPr>
      <w:szCs w:val="24"/>
    </w:rPr>
  </w:style>
  <w:style w:type="paragraph" w:styleId="NormalWeb">
    <w:name w:val="Normal (Web)"/>
    <w:basedOn w:val="Normal"/>
    <w:uiPriority w:val="99"/>
    <w:rsid w:val="00C10AD2"/>
    <w:rPr>
      <w:szCs w:val="24"/>
    </w:rPr>
  </w:style>
  <w:style w:type="character" w:customStyle="1" w:styleId="HeaderChar">
    <w:name w:val="Header Char"/>
    <w:basedOn w:val="DefaultParagraphFont"/>
    <w:link w:val="Header"/>
    <w:uiPriority w:val="99"/>
    <w:rsid w:val="00181CFD"/>
    <w:rPr>
      <w:sz w:val="24"/>
    </w:rPr>
  </w:style>
  <w:style w:type="paragraph" w:styleId="ListParagraph">
    <w:name w:val="List Paragraph"/>
    <w:basedOn w:val="Normal"/>
    <w:uiPriority w:val="34"/>
    <w:qFormat/>
    <w:rsid w:val="00377FE1"/>
    <w:pPr>
      <w:ind w:left="720"/>
      <w:contextualSpacing/>
    </w:pPr>
  </w:style>
  <w:style w:type="character" w:styleId="Strong">
    <w:name w:val="Strong"/>
    <w:basedOn w:val="DefaultParagraphFont"/>
    <w:uiPriority w:val="22"/>
    <w:qFormat/>
    <w:rsid w:val="008F79D7"/>
    <w:rPr>
      <w:b/>
      <w:bCs/>
    </w:rPr>
  </w:style>
  <w:style w:type="character" w:styleId="UnresolvedMention">
    <w:name w:val="Unresolved Mention"/>
    <w:basedOn w:val="DefaultParagraphFont"/>
    <w:uiPriority w:val="99"/>
    <w:semiHidden/>
    <w:unhideWhenUsed/>
    <w:rsid w:val="00DE5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56356">
      <w:bodyDiv w:val="1"/>
      <w:marLeft w:val="0"/>
      <w:marRight w:val="0"/>
      <w:marTop w:val="0"/>
      <w:marBottom w:val="0"/>
      <w:divBdr>
        <w:top w:val="none" w:sz="0" w:space="0" w:color="auto"/>
        <w:left w:val="none" w:sz="0" w:space="0" w:color="auto"/>
        <w:bottom w:val="none" w:sz="0" w:space="0" w:color="auto"/>
        <w:right w:val="none" w:sz="0" w:space="0" w:color="auto"/>
      </w:divBdr>
    </w:div>
    <w:div w:id="386414411">
      <w:bodyDiv w:val="1"/>
      <w:marLeft w:val="0"/>
      <w:marRight w:val="0"/>
      <w:marTop w:val="0"/>
      <w:marBottom w:val="0"/>
      <w:divBdr>
        <w:top w:val="none" w:sz="0" w:space="0" w:color="auto"/>
        <w:left w:val="none" w:sz="0" w:space="0" w:color="auto"/>
        <w:bottom w:val="none" w:sz="0" w:space="0" w:color="auto"/>
        <w:right w:val="none" w:sz="0" w:space="0" w:color="auto"/>
      </w:divBdr>
    </w:div>
    <w:div w:id="391661231">
      <w:bodyDiv w:val="1"/>
      <w:marLeft w:val="120"/>
      <w:marRight w:val="120"/>
      <w:marTop w:val="120"/>
      <w:marBottom w:val="120"/>
      <w:divBdr>
        <w:top w:val="none" w:sz="0" w:space="0" w:color="auto"/>
        <w:left w:val="none" w:sz="0" w:space="0" w:color="auto"/>
        <w:bottom w:val="none" w:sz="0" w:space="0" w:color="auto"/>
        <w:right w:val="none" w:sz="0" w:space="0" w:color="auto"/>
      </w:divBdr>
    </w:div>
    <w:div w:id="856582595">
      <w:bodyDiv w:val="1"/>
      <w:marLeft w:val="0"/>
      <w:marRight w:val="0"/>
      <w:marTop w:val="0"/>
      <w:marBottom w:val="0"/>
      <w:divBdr>
        <w:top w:val="none" w:sz="0" w:space="0" w:color="auto"/>
        <w:left w:val="none" w:sz="0" w:space="0" w:color="auto"/>
        <w:bottom w:val="none" w:sz="0" w:space="0" w:color="auto"/>
        <w:right w:val="none" w:sz="0" w:space="0" w:color="auto"/>
      </w:divBdr>
      <w:divsChild>
        <w:div w:id="963077435">
          <w:marLeft w:val="0"/>
          <w:marRight w:val="0"/>
          <w:marTop w:val="0"/>
          <w:marBottom w:val="0"/>
          <w:divBdr>
            <w:top w:val="none" w:sz="0" w:space="0" w:color="auto"/>
            <w:left w:val="none" w:sz="0" w:space="0" w:color="auto"/>
            <w:bottom w:val="none" w:sz="0" w:space="0" w:color="auto"/>
            <w:right w:val="none" w:sz="0" w:space="0" w:color="auto"/>
          </w:divBdr>
          <w:divsChild>
            <w:div w:id="327834672">
              <w:marLeft w:val="0"/>
              <w:marRight w:val="0"/>
              <w:marTop w:val="0"/>
              <w:marBottom w:val="0"/>
              <w:divBdr>
                <w:top w:val="none" w:sz="0" w:space="0" w:color="auto"/>
                <w:left w:val="none" w:sz="0" w:space="0" w:color="auto"/>
                <w:bottom w:val="none" w:sz="0" w:space="0" w:color="auto"/>
                <w:right w:val="none" w:sz="0" w:space="0" w:color="auto"/>
              </w:divBdr>
              <w:divsChild>
                <w:div w:id="577516588">
                  <w:marLeft w:val="0"/>
                  <w:marRight w:val="0"/>
                  <w:marTop w:val="0"/>
                  <w:marBottom w:val="0"/>
                  <w:divBdr>
                    <w:top w:val="none" w:sz="0" w:space="0" w:color="auto"/>
                    <w:left w:val="none" w:sz="0" w:space="0" w:color="auto"/>
                    <w:bottom w:val="none" w:sz="0" w:space="0" w:color="auto"/>
                    <w:right w:val="none" w:sz="0" w:space="0" w:color="auto"/>
                  </w:divBdr>
                  <w:divsChild>
                    <w:div w:id="17488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72737">
      <w:bodyDiv w:val="1"/>
      <w:marLeft w:val="0"/>
      <w:marRight w:val="0"/>
      <w:marTop w:val="0"/>
      <w:marBottom w:val="0"/>
      <w:divBdr>
        <w:top w:val="none" w:sz="0" w:space="0" w:color="auto"/>
        <w:left w:val="none" w:sz="0" w:space="0" w:color="auto"/>
        <w:bottom w:val="none" w:sz="0" w:space="0" w:color="auto"/>
        <w:right w:val="none" w:sz="0" w:space="0" w:color="auto"/>
      </w:divBdr>
    </w:div>
    <w:div w:id="1125584089">
      <w:bodyDiv w:val="1"/>
      <w:marLeft w:val="0"/>
      <w:marRight w:val="0"/>
      <w:marTop w:val="0"/>
      <w:marBottom w:val="0"/>
      <w:divBdr>
        <w:top w:val="none" w:sz="0" w:space="0" w:color="auto"/>
        <w:left w:val="none" w:sz="0" w:space="0" w:color="auto"/>
        <w:bottom w:val="none" w:sz="0" w:space="0" w:color="auto"/>
        <w:right w:val="none" w:sz="0" w:space="0" w:color="auto"/>
      </w:divBdr>
    </w:div>
    <w:div w:id="1250578654">
      <w:bodyDiv w:val="1"/>
      <w:marLeft w:val="0"/>
      <w:marRight w:val="0"/>
      <w:marTop w:val="0"/>
      <w:marBottom w:val="0"/>
      <w:divBdr>
        <w:top w:val="none" w:sz="0" w:space="0" w:color="auto"/>
        <w:left w:val="none" w:sz="0" w:space="0" w:color="auto"/>
        <w:bottom w:val="none" w:sz="0" w:space="0" w:color="auto"/>
        <w:right w:val="none" w:sz="0" w:space="0" w:color="auto"/>
      </w:divBdr>
    </w:div>
    <w:div w:id="1253976243">
      <w:bodyDiv w:val="1"/>
      <w:marLeft w:val="0"/>
      <w:marRight w:val="0"/>
      <w:marTop w:val="0"/>
      <w:marBottom w:val="0"/>
      <w:divBdr>
        <w:top w:val="none" w:sz="0" w:space="0" w:color="auto"/>
        <w:left w:val="none" w:sz="0" w:space="0" w:color="auto"/>
        <w:bottom w:val="none" w:sz="0" w:space="0" w:color="auto"/>
        <w:right w:val="none" w:sz="0" w:space="0" w:color="auto"/>
      </w:divBdr>
    </w:div>
    <w:div w:id="1285387947">
      <w:bodyDiv w:val="1"/>
      <w:marLeft w:val="0"/>
      <w:marRight w:val="0"/>
      <w:marTop w:val="0"/>
      <w:marBottom w:val="0"/>
      <w:divBdr>
        <w:top w:val="none" w:sz="0" w:space="0" w:color="auto"/>
        <w:left w:val="none" w:sz="0" w:space="0" w:color="auto"/>
        <w:bottom w:val="none" w:sz="0" w:space="0" w:color="auto"/>
        <w:right w:val="none" w:sz="0" w:space="0" w:color="auto"/>
      </w:divBdr>
      <w:divsChild>
        <w:div w:id="2008970030">
          <w:marLeft w:val="0"/>
          <w:marRight w:val="0"/>
          <w:marTop w:val="0"/>
          <w:marBottom w:val="0"/>
          <w:divBdr>
            <w:top w:val="none" w:sz="0" w:space="0" w:color="auto"/>
            <w:left w:val="none" w:sz="0" w:space="0" w:color="auto"/>
            <w:bottom w:val="none" w:sz="0" w:space="0" w:color="auto"/>
            <w:right w:val="none" w:sz="0" w:space="0" w:color="auto"/>
          </w:divBdr>
          <w:divsChild>
            <w:div w:id="1601838192">
              <w:marLeft w:val="0"/>
              <w:marRight w:val="0"/>
              <w:marTop w:val="0"/>
              <w:marBottom w:val="0"/>
              <w:divBdr>
                <w:top w:val="none" w:sz="0" w:space="0" w:color="auto"/>
                <w:left w:val="none" w:sz="0" w:space="0" w:color="auto"/>
                <w:bottom w:val="none" w:sz="0" w:space="0" w:color="auto"/>
                <w:right w:val="none" w:sz="0" w:space="0" w:color="auto"/>
              </w:divBdr>
              <w:divsChild>
                <w:div w:id="1414742723">
                  <w:marLeft w:val="0"/>
                  <w:marRight w:val="0"/>
                  <w:marTop w:val="0"/>
                  <w:marBottom w:val="0"/>
                  <w:divBdr>
                    <w:top w:val="none" w:sz="0" w:space="0" w:color="auto"/>
                    <w:left w:val="none" w:sz="0" w:space="0" w:color="auto"/>
                    <w:bottom w:val="none" w:sz="0" w:space="0" w:color="auto"/>
                    <w:right w:val="none" w:sz="0" w:space="0" w:color="auto"/>
                  </w:divBdr>
                  <w:divsChild>
                    <w:div w:id="1363942487">
                      <w:marLeft w:val="0"/>
                      <w:marRight w:val="0"/>
                      <w:marTop w:val="0"/>
                      <w:marBottom w:val="0"/>
                      <w:divBdr>
                        <w:top w:val="none" w:sz="0" w:space="0" w:color="auto"/>
                        <w:left w:val="none" w:sz="0" w:space="0" w:color="auto"/>
                        <w:bottom w:val="none" w:sz="0" w:space="0" w:color="auto"/>
                        <w:right w:val="none" w:sz="0" w:space="0" w:color="auto"/>
                      </w:divBdr>
                      <w:divsChild>
                        <w:div w:id="378432108">
                          <w:marLeft w:val="0"/>
                          <w:marRight w:val="0"/>
                          <w:marTop w:val="0"/>
                          <w:marBottom w:val="0"/>
                          <w:divBdr>
                            <w:top w:val="none" w:sz="0" w:space="0" w:color="auto"/>
                            <w:left w:val="none" w:sz="0" w:space="0" w:color="auto"/>
                            <w:bottom w:val="none" w:sz="0" w:space="0" w:color="auto"/>
                            <w:right w:val="none" w:sz="0" w:space="0" w:color="auto"/>
                          </w:divBdr>
                          <w:divsChild>
                            <w:div w:id="637564456">
                              <w:marLeft w:val="0"/>
                              <w:marRight w:val="0"/>
                              <w:marTop w:val="0"/>
                              <w:marBottom w:val="0"/>
                              <w:divBdr>
                                <w:top w:val="none" w:sz="0" w:space="0" w:color="auto"/>
                                <w:left w:val="none" w:sz="0" w:space="0" w:color="auto"/>
                                <w:bottom w:val="none" w:sz="0" w:space="0" w:color="auto"/>
                                <w:right w:val="none" w:sz="0" w:space="0" w:color="auto"/>
                              </w:divBdr>
                              <w:divsChild>
                                <w:div w:id="476188914">
                                  <w:marLeft w:val="0"/>
                                  <w:marRight w:val="0"/>
                                  <w:marTop w:val="0"/>
                                  <w:marBottom w:val="0"/>
                                  <w:divBdr>
                                    <w:top w:val="none" w:sz="0" w:space="0" w:color="auto"/>
                                    <w:left w:val="none" w:sz="0" w:space="0" w:color="auto"/>
                                    <w:bottom w:val="none" w:sz="0" w:space="0" w:color="auto"/>
                                    <w:right w:val="none" w:sz="0" w:space="0" w:color="auto"/>
                                  </w:divBdr>
                                  <w:divsChild>
                                    <w:div w:id="1268150651">
                                      <w:marLeft w:val="0"/>
                                      <w:marRight w:val="0"/>
                                      <w:marTop w:val="0"/>
                                      <w:marBottom w:val="0"/>
                                      <w:divBdr>
                                        <w:top w:val="none" w:sz="0" w:space="0" w:color="auto"/>
                                        <w:left w:val="none" w:sz="0" w:space="0" w:color="auto"/>
                                        <w:bottom w:val="none" w:sz="0" w:space="0" w:color="auto"/>
                                        <w:right w:val="none" w:sz="0" w:space="0" w:color="auto"/>
                                      </w:divBdr>
                                      <w:divsChild>
                                        <w:div w:id="909316332">
                                          <w:marLeft w:val="0"/>
                                          <w:marRight w:val="0"/>
                                          <w:marTop w:val="0"/>
                                          <w:marBottom w:val="0"/>
                                          <w:divBdr>
                                            <w:top w:val="none" w:sz="0" w:space="0" w:color="auto"/>
                                            <w:left w:val="none" w:sz="0" w:space="0" w:color="auto"/>
                                            <w:bottom w:val="none" w:sz="0" w:space="0" w:color="auto"/>
                                            <w:right w:val="none" w:sz="0" w:space="0" w:color="auto"/>
                                          </w:divBdr>
                                          <w:divsChild>
                                            <w:div w:id="1357661100">
                                              <w:marLeft w:val="0"/>
                                              <w:marRight w:val="0"/>
                                              <w:marTop w:val="0"/>
                                              <w:marBottom w:val="0"/>
                                              <w:divBdr>
                                                <w:top w:val="none" w:sz="0" w:space="0" w:color="auto"/>
                                                <w:left w:val="none" w:sz="0" w:space="0" w:color="auto"/>
                                                <w:bottom w:val="none" w:sz="0" w:space="0" w:color="auto"/>
                                                <w:right w:val="none" w:sz="0" w:space="0" w:color="auto"/>
                                              </w:divBdr>
                                              <w:divsChild>
                                                <w:div w:id="10225819">
                                                  <w:marLeft w:val="0"/>
                                                  <w:marRight w:val="0"/>
                                                  <w:marTop w:val="0"/>
                                                  <w:marBottom w:val="0"/>
                                                  <w:divBdr>
                                                    <w:top w:val="none" w:sz="0" w:space="0" w:color="auto"/>
                                                    <w:left w:val="none" w:sz="0" w:space="0" w:color="auto"/>
                                                    <w:bottom w:val="none" w:sz="0" w:space="0" w:color="auto"/>
                                                    <w:right w:val="none" w:sz="0" w:space="0" w:color="auto"/>
                                                  </w:divBdr>
                                                </w:div>
                                                <w:div w:id="1002586628">
                                                  <w:marLeft w:val="0"/>
                                                  <w:marRight w:val="0"/>
                                                  <w:marTop w:val="0"/>
                                                  <w:marBottom w:val="0"/>
                                                  <w:divBdr>
                                                    <w:top w:val="none" w:sz="0" w:space="0" w:color="auto"/>
                                                    <w:left w:val="none" w:sz="0" w:space="0" w:color="auto"/>
                                                    <w:bottom w:val="none" w:sz="0" w:space="0" w:color="auto"/>
                                                    <w:right w:val="none" w:sz="0" w:space="0" w:color="auto"/>
                                                  </w:divBdr>
                                                </w:div>
                                                <w:div w:id="1024213269">
                                                  <w:marLeft w:val="0"/>
                                                  <w:marRight w:val="0"/>
                                                  <w:marTop w:val="0"/>
                                                  <w:marBottom w:val="0"/>
                                                  <w:divBdr>
                                                    <w:top w:val="none" w:sz="0" w:space="0" w:color="auto"/>
                                                    <w:left w:val="none" w:sz="0" w:space="0" w:color="auto"/>
                                                    <w:bottom w:val="none" w:sz="0" w:space="0" w:color="auto"/>
                                                    <w:right w:val="none" w:sz="0" w:space="0" w:color="auto"/>
                                                  </w:divBdr>
                                                </w:div>
                                              </w:divsChild>
                                            </w:div>
                                            <w:div w:id="20220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863620">
      <w:bodyDiv w:val="1"/>
      <w:marLeft w:val="0"/>
      <w:marRight w:val="0"/>
      <w:marTop w:val="0"/>
      <w:marBottom w:val="0"/>
      <w:divBdr>
        <w:top w:val="none" w:sz="0" w:space="0" w:color="auto"/>
        <w:left w:val="none" w:sz="0" w:space="0" w:color="auto"/>
        <w:bottom w:val="none" w:sz="0" w:space="0" w:color="auto"/>
        <w:right w:val="none" w:sz="0" w:space="0" w:color="auto"/>
      </w:divBdr>
    </w:div>
    <w:div w:id="1505708850">
      <w:bodyDiv w:val="1"/>
      <w:marLeft w:val="0"/>
      <w:marRight w:val="0"/>
      <w:marTop w:val="0"/>
      <w:marBottom w:val="0"/>
      <w:divBdr>
        <w:top w:val="none" w:sz="0" w:space="0" w:color="auto"/>
        <w:left w:val="none" w:sz="0" w:space="0" w:color="auto"/>
        <w:bottom w:val="none" w:sz="0" w:space="0" w:color="auto"/>
        <w:right w:val="none" w:sz="0" w:space="0" w:color="auto"/>
      </w:divBdr>
    </w:div>
    <w:div w:id="1825469167">
      <w:bodyDiv w:val="1"/>
      <w:marLeft w:val="0"/>
      <w:marRight w:val="0"/>
      <w:marTop w:val="0"/>
      <w:marBottom w:val="0"/>
      <w:divBdr>
        <w:top w:val="none" w:sz="0" w:space="0" w:color="auto"/>
        <w:left w:val="none" w:sz="0" w:space="0" w:color="auto"/>
        <w:bottom w:val="none" w:sz="0" w:space="0" w:color="auto"/>
        <w:right w:val="none" w:sz="0" w:space="0" w:color="auto"/>
      </w:divBdr>
    </w:div>
    <w:div w:id="1911579064">
      <w:bodyDiv w:val="1"/>
      <w:marLeft w:val="0"/>
      <w:marRight w:val="0"/>
      <w:marTop w:val="0"/>
      <w:marBottom w:val="0"/>
      <w:divBdr>
        <w:top w:val="none" w:sz="0" w:space="0" w:color="auto"/>
        <w:left w:val="none" w:sz="0" w:space="0" w:color="auto"/>
        <w:bottom w:val="none" w:sz="0" w:space="0" w:color="auto"/>
        <w:right w:val="none" w:sz="0" w:space="0" w:color="auto"/>
      </w:divBdr>
    </w:div>
    <w:div w:id="19541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9C7E3-A2F6-4AEB-81E7-152A7414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289</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PLANNED PARENTHOOD OF NORTHERN NEW ENGLAND</vt:lpstr>
    </vt:vector>
  </TitlesOfParts>
  <Company>PPNNE</Company>
  <LinksUpToDate>false</LinksUpToDate>
  <CharactersWithSpaces>2006</CharactersWithSpaces>
  <SharedDoc>false</SharedDoc>
  <HLinks>
    <vt:vector size="6" baseType="variant">
      <vt:variant>
        <vt:i4>1310772</vt:i4>
      </vt:variant>
      <vt:variant>
        <vt:i4>0</vt:i4>
      </vt:variant>
      <vt:variant>
        <vt:i4>0</vt:i4>
      </vt:variant>
      <vt:variant>
        <vt:i4>5</vt:i4>
      </vt:variant>
      <vt:variant>
        <vt:lpwstr>mailto:ekeith@ppnne.org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PLANNED PARENTHOOD OF NORTHERN NEW ENGLAND</dc:title>
  <dc:creator>College for Lifelong Learning</dc:creator>
  <cp:lastModifiedBy>Milinichik, Jessica</cp:lastModifiedBy>
  <cp:revision>5</cp:revision>
  <cp:lastPrinted>2019-02-22T19:12:00Z</cp:lastPrinted>
  <dcterms:created xsi:type="dcterms:W3CDTF">2019-02-22T19:37:00Z</dcterms:created>
  <dcterms:modified xsi:type="dcterms:W3CDTF">2019-02-22T23:57:00Z</dcterms:modified>
</cp:coreProperties>
</file>